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89137" w14:textId="77777777" w:rsidR="00A96A7D" w:rsidRDefault="00A96A7D" w:rsidP="00C33131">
      <w:pPr>
        <w:kinsoku w:val="0"/>
        <w:overflowPunct w:val="0"/>
        <w:spacing w:afterLines="20" w:after="48" w:line="427" w:lineRule="exact"/>
        <w:ind w:right="636"/>
        <w:jc w:val="center"/>
        <w:rPr>
          <w:rFonts w:ascii="標楷體" w:eastAsia="標楷體" w:cs="標楷體"/>
          <w:sz w:val="32"/>
          <w:szCs w:val="32"/>
        </w:rPr>
      </w:pPr>
      <w:bookmarkStart w:id="0" w:name="_Hlk126850896"/>
      <w:r>
        <w:rPr>
          <w:rFonts w:ascii="標楷體" w:eastAsia="標楷體" w:cs="標楷體" w:hint="eastAsia"/>
          <w:spacing w:val="-3"/>
          <w:sz w:val="32"/>
          <w:szCs w:val="32"/>
        </w:rPr>
        <w:t>國立雲林科技大學師資培育獎學金甄選</w:t>
      </w:r>
      <w:r w:rsidR="00F13507" w:rsidRPr="00F13507">
        <w:rPr>
          <w:rFonts w:ascii="標楷體" w:eastAsia="標楷體" w:cs="標楷體" w:hint="eastAsia"/>
          <w:b/>
          <w:spacing w:val="-3"/>
          <w:sz w:val="32"/>
          <w:szCs w:val="32"/>
          <w:u w:val="single"/>
        </w:rPr>
        <w:t>要點</w:t>
      </w:r>
      <w:bookmarkStart w:id="1" w:name="_GoBack"/>
      <w:bookmarkEnd w:id="1"/>
    </w:p>
    <w:tbl>
      <w:tblPr>
        <w:tblStyle w:val="ac"/>
        <w:tblW w:w="4826"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2983"/>
      </w:tblGrid>
      <w:tr w:rsidR="00C33131" w14:paraId="368398C3" w14:textId="77777777" w:rsidTr="00C33131">
        <w:tc>
          <w:tcPr>
            <w:tcW w:w="1843" w:type="dxa"/>
          </w:tcPr>
          <w:p w14:paraId="50F71CEF" w14:textId="77777777" w:rsidR="00C33131" w:rsidRPr="00C33131" w:rsidRDefault="00C33131" w:rsidP="00C33131">
            <w:pPr>
              <w:kinsoku w:val="0"/>
              <w:wordWrap w:val="0"/>
              <w:overflowPunct w:val="0"/>
              <w:spacing w:line="200" w:lineRule="exact"/>
              <w:ind w:rightChars="-42" w:right="-101"/>
              <w:jc w:val="right"/>
              <w:rPr>
                <w:rFonts w:eastAsia="標楷體"/>
                <w:sz w:val="16"/>
                <w:szCs w:val="16"/>
              </w:rPr>
            </w:pPr>
            <w:r w:rsidRPr="00C33131">
              <w:rPr>
                <w:rFonts w:eastAsia="標楷體"/>
                <w:sz w:val="16"/>
                <w:szCs w:val="16"/>
              </w:rPr>
              <w:t>106</w:t>
            </w:r>
            <w:r w:rsidRPr="00C33131">
              <w:rPr>
                <w:rFonts w:eastAsia="標楷體"/>
                <w:sz w:val="16"/>
                <w:szCs w:val="16"/>
              </w:rPr>
              <w:t>年</w:t>
            </w:r>
            <w:r w:rsidRPr="00C33131">
              <w:rPr>
                <w:rFonts w:eastAsia="標楷體"/>
                <w:sz w:val="16"/>
                <w:szCs w:val="16"/>
              </w:rPr>
              <w:t>7</w:t>
            </w:r>
            <w:r w:rsidRPr="00C33131">
              <w:rPr>
                <w:rFonts w:eastAsia="標楷體"/>
                <w:sz w:val="16"/>
                <w:szCs w:val="16"/>
              </w:rPr>
              <w:t>月</w:t>
            </w:r>
            <w:r w:rsidRPr="00C33131">
              <w:rPr>
                <w:rFonts w:eastAsia="標楷體"/>
                <w:sz w:val="16"/>
                <w:szCs w:val="16"/>
              </w:rPr>
              <w:t>11</w:t>
            </w:r>
            <w:r w:rsidRPr="00C33131">
              <w:rPr>
                <w:rFonts w:eastAsia="標楷體"/>
                <w:sz w:val="16"/>
                <w:szCs w:val="16"/>
              </w:rPr>
              <w:t>日</w:t>
            </w:r>
          </w:p>
          <w:p w14:paraId="757EB0CD" w14:textId="77777777" w:rsidR="00C33131" w:rsidRPr="00C33131" w:rsidRDefault="00C33131" w:rsidP="00C33131">
            <w:pPr>
              <w:kinsoku w:val="0"/>
              <w:overflowPunct w:val="0"/>
              <w:spacing w:line="200" w:lineRule="exact"/>
              <w:ind w:rightChars="-42" w:right="-101"/>
              <w:jc w:val="right"/>
              <w:rPr>
                <w:rFonts w:eastAsia="標楷體"/>
                <w:sz w:val="16"/>
                <w:szCs w:val="16"/>
              </w:rPr>
            </w:pPr>
            <w:r w:rsidRPr="00C33131">
              <w:rPr>
                <w:rFonts w:eastAsia="標楷體"/>
                <w:sz w:val="16"/>
                <w:szCs w:val="16"/>
              </w:rPr>
              <w:t>110</w:t>
            </w:r>
            <w:r w:rsidRPr="00C33131">
              <w:rPr>
                <w:rFonts w:eastAsia="標楷體"/>
                <w:sz w:val="16"/>
                <w:szCs w:val="16"/>
              </w:rPr>
              <w:t>年</w:t>
            </w:r>
            <w:r w:rsidRPr="00C33131">
              <w:rPr>
                <w:rFonts w:eastAsia="標楷體"/>
                <w:sz w:val="16"/>
                <w:szCs w:val="16"/>
              </w:rPr>
              <w:t>9</w:t>
            </w:r>
            <w:r w:rsidRPr="00C33131">
              <w:rPr>
                <w:rFonts w:eastAsia="標楷體"/>
                <w:sz w:val="16"/>
                <w:szCs w:val="16"/>
              </w:rPr>
              <w:t>月</w:t>
            </w:r>
            <w:r w:rsidRPr="00C33131">
              <w:rPr>
                <w:rFonts w:eastAsia="標楷體"/>
                <w:sz w:val="16"/>
                <w:szCs w:val="16"/>
              </w:rPr>
              <w:t>7</w:t>
            </w:r>
            <w:r w:rsidRPr="00C33131">
              <w:rPr>
                <w:rFonts w:eastAsia="標楷體"/>
                <w:sz w:val="16"/>
                <w:szCs w:val="16"/>
              </w:rPr>
              <w:t>日</w:t>
            </w:r>
          </w:p>
          <w:p w14:paraId="2BF47866" w14:textId="77777777" w:rsidR="00C33131" w:rsidRPr="00C33131" w:rsidRDefault="00C33131" w:rsidP="00C33131">
            <w:pPr>
              <w:kinsoku w:val="0"/>
              <w:overflowPunct w:val="0"/>
              <w:spacing w:line="200" w:lineRule="exact"/>
              <w:ind w:rightChars="-42" w:right="-101"/>
              <w:jc w:val="right"/>
              <w:rPr>
                <w:rFonts w:eastAsia="標楷體"/>
                <w:sz w:val="16"/>
                <w:szCs w:val="16"/>
              </w:rPr>
            </w:pPr>
            <w:r w:rsidRPr="00C33131">
              <w:rPr>
                <w:rFonts w:eastAsia="標楷體"/>
                <w:sz w:val="16"/>
                <w:szCs w:val="16"/>
              </w:rPr>
              <w:t>110</w:t>
            </w:r>
            <w:r w:rsidRPr="00C33131">
              <w:rPr>
                <w:rFonts w:eastAsia="標楷體"/>
                <w:sz w:val="16"/>
                <w:szCs w:val="16"/>
              </w:rPr>
              <w:t>年</w:t>
            </w:r>
            <w:r w:rsidRPr="00C33131">
              <w:rPr>
                <w:rFonts w:eastAsia="標楷體"/>
                <w:sz w:val="16"/>
                <w:szCs w:val="16"/>
              </w:rPr>
              <w:t>9</w:t>
            </w:r>
            <w:r w:rsidRPr="00C33131">
              <w:rPr>
                <w:rFonts w:eastAsia="標楷體"/>
                <w:sz w:val="16"/>
                <w:szCs w:val="16"/>
              </w:rPr>
              <w:t>月</w:t>
            </w:r>
            <w:r w:rsidRPr="00C33131">
              <w:rPr>
                <w:rFonts w:eastAsia="標楷體"/>
                <w:sz w:val="16"/>
                <w:szCs w:val="16"/>
              </w:rPr>
              <w:t>7</w:t>
            </w:r>
            <w:r w:rsidRPr="00C33131">
              <w:rPr>
                <w:rFonts w:eastAsia="標楷體"/>
                <w:sz w:val="16"/>
                <w:szCs w:val="16"/>
              </w:rPr>
              <w:t>日</w:t>
            </w:r>
          </w:p>
          <w:p w14:paraId="1E8DCECA" w14:textId="77777777" w:rsidR="00C33131" w:rsidRPr="00C33131" w:rsidRDefault="00C33131" w:rsidP="00C33131">
            <w:pPr>
              <w:kinsoku w:val="0"/>
              <w:overflowPunct w:val="0"/>
              <w:spacing w:line="200" w:lineRule="exact"/>
              <w:ind w:rightChars="-42" w:right="-101"/>
              <w:jc w:val="right"/>
              <w:rPr>
                <w:rFonts w:eastAsia="標楷體"/>
                <w:sz w:val="16"/>
                <w:szCs w:val="16"/>
              </w:rPr>
            </w:pPr>
            <w:r w:rsidRPr="00C33131">
              <w:rPr>
                <w:rFonts w:eastAsia="標楷體"/>
                <w:sz w:val="16"/>
                <w:szCs w:val="16"/>
              </w:rPr>
              <w:t>111</w:t>
            </w:r>
            <w:r w:rsidRPr="00C33131">
              <w:rPr>
                <w:rFonts w:eastAsia="標楷體"/>
                <w:sz w:val="16"/>
                <w:szCs w:val="16"/>
              </w:rPr>
              <w:t>年</w:t>
            </w:r>
            <w:r w:rsidRPr="00C33131">
              <w:rPr>
                <w:rFonts w:eastAsia="標楷體"/>
                <w:sz w:val="16"/>
                <w:szCs w:val="16"/>
              </w:rPr>
              <w:t>8</w:t>
            </w:r>
            <w:r w:rsidRPr="00C33131">
              <w:rPr>
                <w:rFonts w:eastAsia="標楷體"/>
                <w:sz w:val="16"/>
                <w:szCs w:val="16"/>
              </w:rPr>
              <w:t>月</w:t>
            </w:r>
            <w:r w:rsidRPr="00C33131">
              <w:rPr>
                <w:rFonts w:eastAsia="標楷體"/>
                <w:sz w:val="16"/>
                <w:szCs w:val="16"/>
              </w:rPr>
              <w:t>9</w:t>
            </w:r>
            <w:r w:rsidRPr="00C33131">
              <w:rPr>
                <w:rFonts w:eastAsia="標楷體"/>
                <w:sz w:val="16"/>
                <w:szCs w:val="16"/>
              </w:rPr>
              <w:t>日</w:t>
            </w:r>
          </w:p>
          <w:p w14:paraId="5C1178FE" w14:textId="4142E410" w:rsidR="00C33131" w:rsidRPr="00C33131" w:rsidRDefault="00C33131" w:rsidP="00C33131">
            <w:pPr>
              <w:kinsoku w:val="0"/>
              <w:overflowPunct w:val="0"/>
              <w:spacing w:line="200" w:lineRule="exact"/>
              <w:ind w:rightChars="-42" w:right="-101"/>
              <w:jc w:val="right"/>
              <w:rPr>
                <w:sz w:val="20"/>
                <w:szCs w:val="20"/>
                <w:u w:val="single"/>
              </w:rPr>
            </w:pPr>
            <w:r w:rsidRPr="00C33131">
              <w:rPr>
                <w:rFonts w:eastAsia="標楷體"/>
                <w:sz w:val="16"/>
                <w:szCs w:val="16"/>
                <w:u w:val="single"/>
              </w:rPr>
              <w:t>114</w:t>
            </w:r>
            <w:r w:rsidRPr="00C33131">
              <w:rPr>
                <w:rFonts w:eastAsia="標楷體"/>
                <w:sz w:val="16"/>
                <w:szCs w:val="16"/>
                <w:u w:val="single"/>
              </w:rPr>
              <w:t>年</w:t>
            </w:r>
            <w:r w:rsidRPr="00C33131">
              <w:rPr>
                <w:rFonts w:eastAsia="標楷體"/>
                <w:sz w:val="16"/>
                <w:szCs w:val="16"/>
                <w:u w:val="single"/>
              </w:rPr>
              <w:t>7</w:t>
            </w:r>
            <w:r w:rsidRPr="00C33131">
              <w:rPr>
                <w:rFonts w:eastAsia="標楷體"/>
                <w:sz w:val="16"/>
                <w:szCs w:val="16"/>
                <w:u w:val="single"/>
              </w:rPr>
              <w:t>月</w:t>
            </w:r>
            <w:r w:rsidRPr="00C33131">
              <w:rPr>
                <w:rFonts w:eastAsia="標楷體"/>
                <w:sz w:val="16"/>
                <w:szCs w:val="16"/>
                <w:u w:val="single"/>
              </w:rPr>
              <w:t>8</w:t>
            </w:r>
            <w:r w:rsidRPr="00C33131">
              <w:rPr>
                <w:rFonts w:eastAsia="標楷體"/>
                <w:sz w:val="16"/>
                <w:szCs w:val="16"/>
                <w:u w:val="single"/>
              </w:rPr>
              <w:t>日</w:t>
            </w:r>
          </w:p>
        </w:tc>
        <w:tc>
          <w:tcPr>
            <w:tcW w:w="2983" w:type="dxa"/>
          </w:tcPr>
          <w:p w14:paraId="2625952C" w14:textId="77777777" w:rsidR="00C33131" w:rsidRDefault="00C33131" w:rsidP="00C33131">
            <w:pPr>
              <w:kinsoku w:val="0"/>
              <w:overflowPunct w:val="0"/>
              <w:spacing w:line="200" w:lineRule="exact"/>
              <w:ind w:leftChars="-47" w:left="1" w:rightChars="-42" w:right="-101" w:hangingChars="71" w:hanging="114"/>
              <w:rPr>
                <w:rFonts w:eastAsia="標楷體"/>
                <w:sz w:val="16"/>
                <w:szCs w:val="16"/>
              </w:rPr>
            </w:pPr>
            <w:r w:rsidRPr="00C33131">
              <w:rPr>
                <w:rFonts w:eastAsia="標楷體"/>
                <w:sz w:val="16"/>
                <w:szCs w:val="16"/>
              </w:rPr>
              <w:t>105</w:t>
            </w:r>
            <w:r w:rsidRPr="00C33131">
              <w:rPr>
                <w:rFonts w:eastAsia="標楷體"/>
                <w:sz w:val="16"/>
                <w:szCs w:val="16"/>
              </w:rPr>
              <w:t>學年度第</w:t>
            </w:r>
            <w:r w:rsidRPr="00C33131">
              <w:rPr>
                <w:rFonts w:eastAsia="標楷體"/>
                <w:sz w:val="16"/>
                <w:szCs w:val="16"/>
              </w:rPr>
              <w:t>2</w:t>
            </w:r>
            <w:r w:rsidRPr="00C33131">
              <w:rPr>
                <w:rFonts w:eastAsia="標楷體"/>
                <w:sz w:val="16"/>
                <w:szCs w:val="16"/>
              </w:rPr>
              <w:t>學期第</w:t>
            </w:r>
            <w:r w:rsidRPr="00C33131">
              <w:rPr>
                <w:rFonts w:eastAsia="標楷體"/>
                <w:sz w:val="16"/>
                <w:szCs w:val="16"/>
              </w:rPr>
              <w:t>13</w:t>
            </w:r>
            <w:r w:rsidRPr="00C33131">
              <w:rPr>
                <w:rFonts w:eastAsia="標楷體"/>
                <w:sz w:val="16"/>
                <w:szCs w:val="16"/>
              </w:rPr>
              <w:t>次中心會議通過</w:t>
            </w:r>
          </w:p>
          <w:p w14:paraId="58F84EF1" w14:textId="38AB7EA0" w:rsidR="00C33131" w:rsidRPr="00C33131" w:rsidRDefault="00C33131" w:rsidP="00C33131">
            <w:pPr>
              <w:kinsoku w:val="0"/>
              <w:overflowPunct w:val="0"/>
              <w:spacing w:line="200" w:lineRule="exact"/>
              <w:ind w:leftChars="-47" w:left="1" w:rightChars="-42" w:right="-101" w:hangingChars="71" w:hanging="114"/>
              <w:rPr>
                <w:rFonts w:eastAsia="標楷體"/>
                <w:sz w:val="16"/>
                <w:szCs w:val="16"/>
              </w:rPr>
            </w:pPr>
            <w:r w:rsidRPr="00C33131">
              <w:rPr>
                <w:rFonts w:eastAsia="標楷體"/>
                <w:sz w:val="16"/>
                <w:szCs w:val="16"/>
              </w:rPr>
              <w:t>110</w:t>
            </w:r>
            <w:r w:rsidRPr="00C33131">
              <w:rPr>
                <w:rFonts w:eastAsia="標楷體"/>
                <w:sz w:val="16"/>
                <w:szCs w:val="16"/>
              </w:rPr>
              <w:t>學年度第</w:t>
            </w:r>
            <w:r w:rsidRPr="00C33131">
              <w:rPr>
                <w:rFonts w:eastAsia="標楷體"/>
                <w:sz w:val="16"/>
                <w:szCs w:val="16"/>
              </w:rPr>
              <w:t>1</w:t>
            </w:r>
            <w:r w:rsidRPr="00C33131">
              <w:rPr>
                <w:rFonts w:eastAsia="標楷體"/>
                <w:sz w:val="16"/>
                <w:szCs w:val="16"/>
              </w:rPr>
              <w:t>學期第</w:t>
            </w:r>
            <w:r w:rsidRPr="00C33131">
              <w:rPr>
                <w:rFonts w:eastAsia="標楷體"/>
                <w:sz w:val="16"/>
                <w:szCs w:val="16"/>
              </w:rPr>
              <w:t xml:space="preserve"> 2</w:t>
            </w:r>
            <w:r w:rsidRPr="00C33131">
              <w:rPr>
                <w:rFonts w:eastAsia="標楷體"/>
                <w:sz w:val="16"/>
                <w:szCs w:val="16"/>
              </w:rPr>
              <w:t>次中心會議通過</w:t>
            </w:r>
          </w:p>
          <w:p w14:paraId="48F95316" w14:textId="37A1A033" w:rsidR="00C33131" w:rsidRPr="00C33131" w:rsidRDefault="00C33131" w:rsidP="00C33131">
            <w:pPr>
              <w:kinsoku w:val="0"/>
              <w:overflowPunct w:val="0"/>
              <w:spacing w:line="200" w:lineRule="exact"/>
              <w:ind w:leftChars="-47" w:left="1" w:rightChars="-42" w:right="-101" w:hangingChars="71" w:hanging="114"/>
              <w:rPr>
                <w:rFonts w:eastAsia="標楷體"/>
                <w:sz w:val="16"/>
                <w:szCs w:val="16"/>
              </w:rPr>
            </w:pPr>
            <w:r w:rsidRPr="00C33131">
              <w:rPr>
                <w:rFonts w:eastAsia="標楷體"/>
                <w:sz w:val="16"/>
                <w:szCs w:val="16"/>
              </w:rPr>
              <w:t>110</w:t>
            </w:r>
            <w:r w:rsidRPr="00C33131">
              <w:rPr>
                <w:rFonts w:eastAsia="標楷體"/>
                <w:sz w:val="16"/>
                <w:szCs w:val="16"/>
              </w:rPr>
              <w:t>學年度第</w:t>
            </w:r>
            <w:r w:rsidRPr="00C33131">
              <w:rPr>
                <w:rFonts w:eastAsia="標楷體"/>
                <w:sz w:val="16"/>
                <w:szCs w:val="16"/>
              </w:rPr>
              <w:t>1</w:t>
            </w:r>
            <w:r w:rsidRPr="00C33131">
              <w:rPr>
                <w:rFonts w:eastAsia="標楷體"/>
                <w:sz w:val="16"/>
                <w:szCs w:val="16"/>
              </w:rPr>
              <w:t>學期第</w:t>
            </w:r>
            <w:r w:rsidRPr="00C33131">
              <w:rPr>
                <w:rFonts w:eastAsia="標楷體"/>
                <w:sz w:val="16"/>
                <w:szCs w:val="16"/>
              </w:rPr>
              <w:t xml:space="preserve"> 2</w:t>
            </w:r>
            <w:r w:rsidRPr="00C33131">
              <w:rPr>
                <w:rFonts w:eastAsia="標楷體"/>
                <w:sz w:val="16"/>
                <w:szCs w:val="16"/>
              </w:rPr>
              <w:t>次中心會議修正</w:t>
            </w:r>
          </w:p>
          <w:p w14:paraId="1FF53D2C" w14:textId="4E8BA868" w:rsidR="00C33131" w:rsidRPr="00C33131" w:rsidRDefault="00C33131" w:rsidP="00C33131">
            <w:pPr>
              <w:kinsoku w:val="0"/>
              <w:overflowPunct w:val="0"/>
              <w:spacing w:line="200" w:lineRule="exact"/>
              <w:ind w:leftChars="-47" w:left="1" w:rightChars="-42" w:right="-101" w:hangingChars="71" w:hanging="114"/>
              <w:rPr>
                <w:rFonts w:eastAsia="標楷體"/>
                <w:sz w:val="16"/>
                <w:szCs w:val="16"/>
              </w:rPr>
            </w:pPr>
            <w:r w:rsidRPr="00C33131">
              <w:rPr>
                <w:rFonts w:eastAsia="標楷體"/>
                <w:sz w:val="16"/>
                <w:szCs w:val="16"/>
              </w:rPr>
              <w:t>111</w:t>
            </w:r>
            <w:r w:rsidRPr="00C33131">
              <w:rPr>
                <w:rFonts w:eastAsia="標楷體"/>
                <w:sz w:val="16"/>
                <w:szCs w:val="16"/>
              </w:rPr>
              <w:t>學年度第</w:t>
            </w:r>
            <w:r w:rsidRPr="00C33131">
              <w:rPr>
                <w:rFonts w:eastAsia="標楷體"/>
                <w:sz w:val="16"/>
                <w:szCs w:val="16"/>
              </w:rPr>
              <w:t>1</w:t>
            </w:r>
            <w:r w:rsidRPr="00C33131">
              <w:rPr>
                <w:rFonts w:eastAsia="標楷體"/>
                <w:sz w:val="16"/>
                <w:szCs w:val="16"/>
              </w:rPr>
              <w:t>學期第</w:t>
            </w:r>
            <w:r w:rsidRPr="00C33131">
              <w:rPr>
                <w:rFonts w:eastAsia="標楷體"/>
                <w:sz w:val="16"/>
                <w:szCs w:val="16"/>
              </w:rPr>
              <w:t xml:space="preserve"> 1</w:t>
            </w:r>
            <w:r w:rsidRPr="00C33131">
              <w:rPr>
                <w:rFonts w:eastAsia="標楷體"/>
                <w:sz w:val="16"/>
                <w:szCs w:val="16"/>
              </w:rPr>
              <w:t>次中心會議修正</w:t>
            </w:r>
          </w:p>
          <w:p w14:paraId="4578633B" w14:textId="383FA962" w:rsidR="00C33131" w:rsidRPr="00C33131" w:rsidRDefault="00C33131" w:rsidP="00C33131">
            <w:pPr>
              <w:kinsoku w:val="0"/>
              <w:wordWrap w:val="0"/>
              <w:overflowPunct w:val="0"/>
              <w:spacing w:line="200" w:lineRule="exact"/>
              <w:ind w:leftChars="-47" w:left="1" w:rightChars="-42" w:right="-101" w:hangingChars="71" w:hanging="114"/>
              <w:rPr>
                <w:sz w:val="20"/>
                <w:szCs w:val="20"/>
                <w:u w:val="single"/>
              </w:rPr>
            </w:pPr>
            <w:r w:rsidRPr="00C33131">
              <w:rPr>
                <w:rFonts w:eastAsia="標楷體"/>
                <w:sz w:val="16"/>
                <w:szCs w:val="16"/>
                <w:u w:val="single"/>
              </w:rPr>
              <w:t>113</w:t>
            </w:r>
            <w:r w:rsidRPr="00C33131">
              <w:rPr>
                <w:rFonts w:eastAsia="標楷體"/>
                <w:sz w:val="16"/>
                <w:szCs w:val="16"/>
                <w:u w:val="single"/>
              </w:rPr>
              <w:t>學年度第</w:t>
            </w:r>
            <w:r w:rsidRPr="00C33131">
              <w:rPr>
                <w:rFonts w:eastAsia="標楷體"/>
                <w:sz w:val="16"/>
                <w:szCs w:val="16"/>
                <w:u w:val="single"/>
              </w:rPr>
              <w:t>2</w:t>
            </w:r>
            <w:r w:rsidRPr="00C33131">
              <w:rPr>
                <w:rFonts w:eastAsia="標楷體"/>
                <w:sz w:val="16"/>
                <w:szCs w:val="16"/>
                <w:u w:val="single"/>
              </w:rPr>
              <w:t>學期第</w:t>
            </w:r>
            <w:r w:rsidRPr="00C33131">
              <w:rPr>
                <w:rFonts w:eastAsia="標楷體"/>
                <w:sz w:val="16"/>
                <w:szCs w:val="16"/>
                <w:u w:val="single"/>
              </w:rPr>
              <w:t>12</w:t>
            </w:r>
            <w:r w:rsidRPr="00C33131">
              <w:rPr>
                <w:rFonts w:eastAsia="標楷體"/>
                <w:sz w:val="16"/>
                <w:szCs w:val="16"/>
                <w:u w:val="single"/>
              </w:rPr>
              <w:t>次中心會議修正</w:t>
            </w:r>
          </w:p>
        </w:tc>
      </w:tr>
    </w:tbl>
    <w:p w14:paraId="63A5F805" w14:textId="77777777" w:rsidR="00D957B9" w:rsidRPr="00681578" w:rsidRDefault="00A96A7D" w:rsidP="00D957B9">
      <w:pPr>
        <w:pStyle w:val="a3"/>
        <w:kinsoku w:val="0"/>
        <w:overflowPunct w:val="0"/>
        <w:spacing w:line="440" w:lineRule="exact"/>
        <w:ind w:left="101" w:right="1183"/>
        <w:rPr>
          <w:rFonts w:ascii="Times New Roman" w:cs="Times New Roman"/>
        </w:rPr>
      </w:pPr>
      <w:r w:rsidRPr="00681578">
        <w:rPr>
          <w:rFonts w:ascii="Times New Roman" w:cs="Times New Roman" w:hint="eastAsia"/>
        </w:rPr>
        <w:t>第一條</w:t>
      </w:r>
      <w:r w:rsidRPr="00681578">
        <w:rPr>
          <w:rFonts w:ascii="Times New Roman" w:cs="Times New Roman"/>
        </w:rPr>
        <w:t xml:space="preserve"> </w:t>
      </w:r>
      <w:r w:rsidRPr="00681578">
        <w:rPr>
          <w:rFonts w:ascii="Times New Roman" w:cs="Times New Roman" w:hint="eastAsia"/>
        </w:rPr>
        <w:t>本甄選辦法依據教育部補助辦理師資培育獎學金計畫作業要點訂定之。</w:t>
      </w:r>
      <w:r w:rsidRPr="00681578">
        <w:rPr>
          <w:rFonts w:ascii="Times New Roman" w:cs="Times New Roman"/>
        </w:rPr>
        <w:t xml:space="preserve"> </w:t>
      </w:r>
    </w:p>
    <w:p w14:paraId="7128C62F" w14:textId="77777777" w:rsidR="00A96A7D" w:rsidRPr="00681578" w:rsidRDefault="00A96A7D" w:rsidP="00D957B9">
      <w:pPr>
        <w:pStyle w:val="a3"/>
        <w:kinsoku w:val="0"/>
        <w:overflowPunct w:val="0"/>
        <w:spacing w:line="440" w:lineRule="exact"/>
        <w:ind w:left="101" w:right="1183"/>
        <w:rPr>
          <w:rFonts w:ascii="Times New Roman" w:cs="Times New Roman"/>
        </w:rPr>
      </w:pPr>
      <w:r w:rsidRPr="00681578">
        <w:rPr>
          <w:rFonts w:ascii="Times New Roman" w:cs="Times New Roman" w:hint="eastAsia"/>
        </w:rPr>
        <w:t>第二條</w:t>
      </w:r>
      <w:r w:rsidRPr="00681578">
        <w:rPr>
          <w:rFonts w:ascii="Times New Roman" w:cs="Times New Roman"/>
        </w:rPr>
        <w:t xml:space="preserve"> </w:t>
      </w:r>
      <w:r w:rsidRPr="00681578">
        <w:rPr>
          <w:rFonts w:ascii="Times New Roman" w:cs="Times New Roman" w:hint="eastAsia"/>
        </w:rPr>
        <w:t>目的</w:t>
      </w:r>
    </w:p>
    <w:p w14:paraId="4447E845" w14:textId="77777777"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一、吸引優秀學生投入教育行列，配合國家教育政策，培育優質教師。</w:t>
      </w:r>
    </w:p>
    <w:p w14:paraId="15A667D3" w14:textId="77777777"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二、</w:t>
      </w:r>
      <w:proofErr w:type="gramStart"/>
      <w:r w:rsidRPr="00681578">
        <w:rPr>
          <w:rFonts w:ascii="Times New Roman" w:cs="Times New Roman" w:hint="eastAsia"/>
        </w:rPr>
        <w:t>提升師培生</w:t>
      </w:r>
      <w:proofErr w:type="gramEnd"/>
      <w:r w:rsidRPr="00681578">
        <w:rPr>
          <w:rFonts w:ascii="Times New Roman" w:cs="Times New Roman" w:hint="eastAsia"/>
        </w:rPr>
        <w:t>之基本能力、專業素養與國際視野，</w:t>
      </w:r>
      <w:proofErr w:type="gramStart"/>
      <w:r w:rsidRPr="00681578">
        <w:rPr>
          <w:rFonts w:ascii="Times New Roman" w:cs="Times New Roman" w:hint="eastAsia"/>
        </w:rPr>
        <w:t>建立師培</w:t>
      </w:r>
      <w:proofErr w:type="gramEnd"/>
      <w:r w:rsidRPr="00681578">
        <w:rPr>
          <w:rFonts w:ascii="Times New Roman" w:cs="Times New Roman" w:hint="eastAsia"/>
        </w:rPr>
        <w:t>生楷模。</w:t>
      </w:r>
    </w:p>
    <w:p w14:paraId="2BE9CB71" w14:textId="77777777"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三、發展全人教育與終身教育理念，增進人本情懷與服務熱忱的態度。</w:t>
      </w:r>
    </w:p>
    <w:p w14:paraId="432E73F6" w14:textId="77777777"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四、</w:t>
      </w:r>
      <w:proofErr w:type="gramStart"/>
      <w:r w:rsidRPr="00681578">
        <w:rPr>
          <w:rFonts w:ascii="Times New Roman" w:cs="Times New Roman" w:hint="eastAsia"/>
        </w:rPr>
        <w:t>培養師培生</w:t>
      </w:r>
      <w:proofErr w:type="gramEnd"/>
      <w:r w:rsidRPr="00681578">
        <w:rPr>
          <w:rFonts w:ascii="Times New Roman" w:cs="Times New Roman" w:hint="eastAsia"/>
        </w:rPr>
        <w:t>民主法治與團隊合作之精神，以服務弱勢學生為志業。</w:t>
      </w:r>
    </w:p>
    <w:p w14:paraId="682369E6" w14:textId="77777777" w:rsidR="00A96A7D" w:rsidRPr="00681578" w:rsidRDefault="00A96A7D" w:rsidP="00D957B9">
      <w:pPr>
        <w:pStyle w:val="a3"/>
        <w:kinsoku w:val="0"/>
        <w:overflowPunct w:val="0"/>
        <w:spacing w:line="440" w:lineRule="exact"/>
        <w:ind w:left="101"/>
        <w:rPr>
          <w:rFonts w:ascii="Times New Roman" w:cs="Times New Roman"/>
        </w:rPr>
      </w:pPr>
      <w:r w:rsidRPr="00681578">
        <w:rPr>
          <w:rFonts w:ascii="Times New Roman" w:cs="Times New Roman" w:hint="eastAsia"/>
        </w:rPr>
        <w:t>第三條</w:t>
      </w:r>
      <w:r w:rsidRPr="00681578">
        <w:rPr>
          <w:rFonts w:ascii="Times New Roman" w:cs="Times New Roman"/>
        </w:rPr>
        <w:t xml:space="preserve"> </w:t>
      </w:r>
      <w:r w:rsidRPr="00681578">
        <w:rPr>
          <w:rFonts w:ascii="Times New Roman" w:cs="Times New Roman" w:hint="eastAsia"/>
        </w:rPr>
        <w:t>申請資格</w:t>
      </w:r>
    </w:p>
    <w:p w14:paraId="31A28BF9" w14:textId="77777777"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一、學士</w:t>
      </w:r>
      <w:r w:rsidRPr="00681578">
        <w:rPr>
          <w:rFonts w:ascii="Times New Roman" w:cs="Times New Roman" w:hint="eastAsia"/>
          <w:spacing w:val="-30"/>
        </w:rPr>
        <w:t>班、</w:t>
      </w:r>
      <w:r w:rsidRPr="00681578">
        <w:rPr>
          <w:rFonts w:ascii="Times New Roman" w:cs="Times New Roman" w:hint="eastAsia"/>
        </w:rPr>
        <w:t>碩士班學程生符合下列條件者皆可提出申請：</w:t>
      </w:r>
    </w:p>
    <w:p w14:paraId="43E0AD1E" w14:textId="77777777" w:rsidR="00A96A7D" w:rsidRPr="00681578" w:rsidRDefault="00A96A7D" w:rsidP="00D957B9">
      <w:pPr>
        <w:pStyle w:val="a3"/>
        <w:kinsoku w:val="0"/>
        <w:overflowPunct w:val="0"/>
        <w:spacing w:line="440" w:lineRule="exact"/>
        <w:rPr>
          <w:rFonts w:ascii="Times New Roman" w:cs="Times New Roman"/>
        </w:rPr>
      </w:pPr>
      <w:r w:rsidRPr="00681578">
        <w:rPr>
          <w:rFonts w:ascii="Times New Roman" w:cs="Times New Roman" w:hint="eastAsia"/>
        </w:rPr>
        <w:t>學士班、碩士班</w:t>
      </w:r>
      <w:r w:rsidR="00BF2454" w:rsidRPr="00681578">
        <w:rPr>
          <w:rFonts w:ascii="Times New Roman" w:cs="Times New Roman" w:hint="eastAsia"/>
        </w:rPr>
        <w:t>師資</w:t>
      </w:r>
      <w:r w:rsidRPr="00681578">
        <w:rPr>
          <w:rFonts w:ascii="Times New Roman" w:cs="Times New Roman" w:hint="eastAsia"/>
        </w:rPr>
        <w:t>生：</w:t>
      </w:r>
    </w:p>
    <w:p w14:paraId="1D5E33B0" w14:textId="77777777" w:rsidR="00A96A7D" w:rsidRPr="00681578" w:rsidRDefault="00A96A7D" w:rsidP="00BF2454">
      <w:pPr>
        <w:pStyle w:val="a3"/>
        <w:kinsoku w:val="0"/>
        <w:overflowPunct w:val="0"/>
        <w:spacing w:line="440" w:lineRule="exact"/>
        <w:ind w:left="1901"/>
        <w:rPr>
          <w:rFonts w:ascii="Times New Roman" w:cs="Times New Roman"/>
        </w:rPr>
      </w:pPr>
      <w:r w:rsidRPr="00681578">
        <w:rPr>
          <w:rFonts w:ascii="Times New Roman" w:cs="Times New Roman" w:hint="eastAsia"/>
        </w:rPr>
        <w:t>前一學年學業總成績平均須達該班之排名前百分之三十或達</w:t>
      </w:r>
      <w:r w:rsidRPr="00681578">
        <w:rPr>
          <w:rFonts w:ascii="Times New Roman" w:cs="Times New Roman"/>
          <w:spacing w:val="-20"/>
        </w:rPr>
        <w:t xml:space="preserve"> </w:t>
      </w:r>
      <w:r w:rsidRPr="00681578">
        <w:rPr>
          <w:rFonts w:ascii="Times New Roman" w:cs="Times New Roman"/>
        </w:rPr>
        <w:t>80</w:t>
      </w:r>
      <w:r w:rsidRPr="00681578">
        <w:rPr>
          <w:rFonts w:ascii="Times New Roman" w:cs="Times New Roman"/>
          <w:spacing w:val="40"/>
        </w:rPr>
        <w:t xml:space="preserve"> </w:t>
      </w:r>
      <w:r w:rsidRPr="00681578">
        <w:rPr>
          <w:rFonts w:ascii="Times New Roman" w:cs="Times New Roman" w:hint="eastAsia"/>
        </w:rPr>
        <w:t>分</w:t>
      </w:r>
      <w:r w:rsidRPr="00681578">
        <w:rPr>
          <w:rFonts w:ascii="Times New Roman" w:cs="Times New Roman"/>
          <w:spacing w:val="-1"/>
        </w:rPr>
        <w:t>(</w:t>
      </w:r>
      <w:r w:rsidRPr="00681578">
        <w:rPr>
          <w:rFonts w:ascii="Times New Roman" w:cs="Times New Roman" w:hint="eastAsia"/>
        </w:rPr>
        <w:t>含</w:t>
      </w:r>
      <w:r w:rsidRPr="00681578">
        <w:rPr>
          <w:rFonts w:ascii="Times New Roman" w:cs="Times New Roman"/>
        </w:rPr>
        <w:t>)</w:t>
      </w:r>
      <w:r w:rsidRPr="00681578">
        <w:rPr>
          <w:rFonts w:ascii="Times New Roman" w:cs="Times New Roman" w:hint="eastAsia"/>
        </w:rPr>
        <w:t>以上，且每學期各科</w:t>
      </w:r>
      <w:proofErr w:type="gramStart"/>
      <w:r w:rsidRPr="00681578">
        <w:rPr>
          <w:rFonts w:ascii="Times New Roman" w:cs="Times New Roman" w:hint="eastAsia"/>
        </w:rPr>
        <w:t>成績均須在</w:t>
      </w:r>
      <w:proofErr w:type="gramEnd"/>
      <w:r w:rsidRPr="00681578">
        <w:rPr>
          <w:rFonts w:ascii="Times New Roman" w:cs="Times New Roman"/>
          <w:spacing w:val="-60"/>
        </w:rPr>
        <w:t xml:space="preserve"> </w:t>
      </w:r>
      <w:r w:rsidRPr="00681578">
        <w:rPr>
          <w:rFonts w:ascii="Times New Roman" w:cs="Times New Roman"/>
        </w:rPr>
        <w:t xml:space="preserve">70 </w:t>
      </w:r>
      <w:r w:rsidRPr="00681578">
        <w:rPr>
          <w:rFonts w:ascii="Times New Roman" w:cs="Times New Roman" w:hint="eastAsia"/>
        </w:rPr>
        <w:t>分</w:t>
      </w:r>
      <w:r w:rsidRPr="00681578">
        <w:rPr>
          <w:rFonts w:ascii="Times New Roman" w:cs="Times New Roman"/>
        </w:rPr>
        <w:t>(</w:t>
      </w:r>
      <w:r w:rsidRPr="00681578">
        <w:rPr>
          <w:rFonts w:ascii="Times New Roman" w:cs="Times New Roman" w:hint="eastAsia"/>
        </w:rPr>
        <w:t>含</w:t>
      </w:r>
      <w:r w:rsidRPr="00681578">
        <w:rPr>
          <w:rFonts w:ascii="Times New Roman" w:cs="Times New Roman"/>
        </w:rPr>
        <w:t>)</w:t>
      </w:r>
      <w:r w:rsidRPr="00681578">
        <w:rPr>
          <w:rFonts w:ascii="Times New Roman" w:cs="Times New Roman" w:hint="eastAsia"/>
        </w:rPr>
        <w:t>以上；操行成績平均須達</w:t>
      </w:r>
      <w:r w:rsidRPr="00681578">
        <w:rPr>
          <w:rFonts w:ascii="Times New Roman" w:cs="Times New Roman"/>
          <w:spacing w:val="-60"/>
        </w:rPr>
        <w:t xml:space="preserve"> </w:t>
      </w:r>
      <w:r w:rsidRPr="00681578">
        <w:rPr>
          <w:rFonts w:ascii="Times New Roman" w:cs="Times New Roman"/>
        </w:rPr>
        <w:t xml:space="preserve">82 </w:t>
      </w:r>
      <w:r w:rsidRPr="00681578">
        <w:rPr>
          <w:rFonts w:ascii="Times New Roman" w:cs="Times New Roman" w:hint="eastAsia"/>
        </w:rPr>
        <w:t>分。</w:t>
      </w:r>
    </w:p>
    <w:p w14:paraId="41F1ADF8" w14:textId="77777777"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二、低收入戶、中低收入戶及區域弱勢或其他弱勢學生優先錄取：</w:t>
      </w:r>
    </w:p>
    <w:p w14:paraId="6FABE46C" w14:textId="77777777" w:rsidR="00A96A7D" w:rsidRPr="00681578" w:rsidRDefault="00A96A7D" w:rsidP="00D957B9">
      <w:pPr>
        <w:pStyle w:val="a3"/>
        <w:kinsoku w:val="0"/>
        <w:overflowPunct w:val="0"/>
        <w:spacing w:line="440" w:lineRule="exact"/>
        <w:rPr>
          <w:rFonts w:ascii="Times New Roman" w:cs="Times New Roman"/>
        </w:rPr>
      </w:pPr>
      <w:r w:rsidRPr="00681578">
        <w:rPr>
          <w:rFonts w:ascii="Times New Roman" w:cs="Times New Roman"/>
        </w:rPr>
        <w:t>(</w:t>
      </w:r>
      <w:proofErr w:type="gramStart"/>
      <w:r w:rsidRPr="00681578">
        <w:rPr>
          <w:rFonts w:ascii="Times New Roman" w:cs="Times New Roman" w:hint="eastAsia"/>
        </w:rPr>
        <w:t>一</w:t>
      </w:r>
      <w:proofErr w:type="gramEnd"/>
      <w:r w:rsidRPr="00681578">
        <w:rPr>
          <w:rFonts w:ascii="Times New Roman" w:cs="Times New Roman"/>
        </w:rPr>
        <w:t>)</w:t>
      </w:r>
      <w:r w:rsidRPr="00681578">
        <w:rPr>
          <w:rFonts w:ascii="Times New Roman" w:cs="Times New Roman"/>
          <w:spacing w:val="19"/>
        </w:rPr>
        <w:t xml:space="preserve"> </w:t>
      </w:r>
      <w:r w:rsidRPr="00681578">
        <w:rPr>
          <w:rFonts w:ascii="Times New Roman" w:cs="Times New Roman" w:hint="eastAsia"/>
        </w:rPr>
        <w:t>經濟弱勢：請參考申請表之弱勢生條件。</w:t>
      </w:r>
    </w:p>
    <w:p w14:paraId="30670191" w14:textId="77777777" w:rsidR="00A96A7D" w:rsidRPr="00681578" w:rsidRDefault="00A96A7D" w:rsidP="00D957B9">
      <w:pPr>
        <w:pStyle w:val="a3"/>
        <w:kinsoku w:val="0"/>
        <w:overflowPunct w:val="0"/>
        <w:spacing w:line="440" w:lineRule="exact"/>
        <w:rPr>
          <w:rFonts w:ascii="Times New Roman" w:cs="Times New Roman"/>
        </w:rPr>
      </w:pPr>
      <w:r w:rsidRPr="00681578">
        <w:rPr>
          <w:rFonts w:ascii="Times New Roman" w:cs="Times New Roman"/>
        </w:rPr>
        <w:t>(</w:t>
      </w:r>
      <w:r w:rsidRPr="00681578">
        <w:rPr>
          <w:rFonts w:ascii="Times New Roman" w:cs="Times New Roman" w:hint="eastAsia"/>
        </w:rPr>
        <w:t>二</w:t>
      </w:r>
      <w:r w:rsidRPr="00681578">
        <w:rPr>
          <w:rFonts w:ascii="Times New Roman" w:cs="Times New Roman"/>
        </w:rPr>
        <w:t>)</w:t>
      </w:r>
      <w:r w:rsidRPr="00681578">
        <w:rPr>
          <w:rFonts w:ascii="Times New Roman" w:cs="Times New Roman"/>
          <w:spacing w:val="19"/>
        </w:rPr>
        <w:t xml:space="preserve"> </w:t>
      </w:r>
      <w:r w:rsidRPr="00681578">
        <w:rPr>
          <w:rFonts w:ascii="Times New Roman" w:cs="Times New Roman" w:hint="eastAsia"/>
        </w:rPr>
        <w:t>區域弱勢：設籍於特殊及偏遠地區者。</w:t>
      </w:r>
    </w:p>
    <w:p w14:paraId="7AB3D4BD" w14:textId="77777777" w:rsidR="00A96A7D" w:rsidRPr="00681578" w:rsidRDefault="00A96A7D" w:rsidP="00D957B9">
      <w:pPr>
        <w:pStyle w:val="a3"/>
        <w:kinsoku w:val="0"/>
        <w:overflowPunct w:val="0"/>
        <w:spacing w:line="440" w:lineRule="exact"/>
        <w:ind w:left="101"/>
        <w:rPr>
          <w:rFonts w:ascii="Times New Roman" w:cs="Times New Roman"/>
        </w:rPr>
      </w:pPr>
      <w:r w:rsidRPr="00681578">
        <w:rPr>
          <w:rFonts w:ascii="Times New Roman" w:cs="Times New Roman" w:hint="eastAsia"/>
        </w:rPr>
        <w:t>第四條</w:t>
      </w:r>
      <w:r w:rsidRPr="00681578">
        <w:rPr>
          <w:rFonts w:ascii="Times New Roman" w:cs="Times New Roman"/>
        </w:rPr>
        <w:t xml:space="preserve"> </w:t>
      </w:r>
      <w:r w:rsidRPr="00681578">
        <w:rPr>
          <w:rFonts w:ascii="Times New Roman" w:cs="Times New Roman" w:hint="eastAsia"/>
        </w:rPr>
        <w:t>名額</w:t>
      </w:r>
    </w:p>
    <w:p w14:paraId="5FF55849" w14:textId="77777777" w:rsidR="00A96A7D" w:rsidRPr="00681578" w:rsidRDefault="00D957B9" w:rsidP="00D957B9">
      <w:pPr>
        <w:pStyle w:val="a3"/>
        <w:kinsoku w:val="0"/>
        <w:overflowPunct w:val="0"/>
        <w:spacing w:line="440" w:lineRule="exact"/>
        <w:ind w:leftChars="379" w:left="1390" w:hangingChars="200" w:hanging="480"/>
        <w:rPr>
          <w:rFonts w:ascii="Times New Roman" w:cs="Times New Roman"/>
        </w:rPr>
      </w:pPr>
      <w:r w:rsidRPr="00681578">
        <w:rPr>
          <w:rFonts w:ascii="Times New Roman" w:cs="Times New Roman" w:hint="eastAsia"/>
        </w:rPr>
        <w:t>一、</w:t>
      </w:r>
      <w:r w:rsidR="00A96A7D" w:rsidRPr="00681578">
        <w:rPr>
          <w:rFonts w:ascii="Times New Roman" w:cs="Times New Roman" w:hint="eastAsia"/>
        </w:rPr>
        <w:t>師資培育獎學金總名額以教育部每學年核定公布為</w:t>
      </w:r>
      <w:proofErr w:type="gramStart"/>
      <w:r w:rsidR="00A96A7D" w:rsidRPr="00681578">
        <w:rPr>
          <w:rFonts w:ascii="Times New Roman" w:cs="Times New Roman" w:hint="eastAsia"/>
          <w:spacing w:val="-60"/>
        </w:rPr>
        <w:t>準</w:t>
      </w:r>
      <w:proofErr w:type="gramEnd"/>
      <w:r w:rsidR="00A96A7D" w:rsidRPr="00681578">
        <w:rPr>
          <w:rFonts w:ascii="Times New Roman" w:cs="Times New Roman" w:hint="eastAsia"/>
          <w:spacing w:val="-60"/>
        </w:rPr>
        <w:t>，</w:t>
      </w:r>
      <w:r w:rsidR="00A96A7D" w:rsidRPr="00681578">
        <w:rPr>
          <w:rFonts w:ascii="Times New Roman" w:cs="Times New Roman" w:hint="eastAsia"/>
        </w:rPr>
        <w:t>其名額之分配由</w:t>
      </w:r>
      <w:r w:rsidR="00842535" w:rsidRPr="00842535">
        <w:rPr>
          <w:rFonts w:ascii="Times New Roman" w:cs="Times New Roman" w:hint="eastAsia"/>
          <w:b/>
          <w:u w:val="single"/>
        </w:rPr>
        <w:t>師資培育中心公告之</w:t>
      </w:r>
      <w:r w:rsidR="00A96A7D" w:rsidRPr="00681578">
        <w:rPr>
          <w:rFonts w:ascii="Times New Roman" w:cs="Times New Roman" w:hint="eastAsia"/>
        </w:rPr>
        <w:t>。</w:t>
      </w:r>
    </w:p>
    <w:p w14:paraId="1DB9850F" w14:textId="640AE369" w:rsidR="00D957B9" w:rsidRPr="00681578" w:rsidRDefault="00A96A7D" w:rsidP="00C33131">
      <w:pPr>
        <w:pStyle w:val="a3"/>
        <w:kinsoku w:val="0"/>
        <w:overflowPunct w:val="0"/>
        <w:spacing w:line="440" w:lineRule="exact"/>
        <w:ind w:leftChars="400" w:left="1440" w:hangingChars="200" w:hanging="480"/>
        <w:rPr>
          <w:rFonts w:ascii="Times New Roman" w:cs="Times New Roman"/>
        </w:rPr>
      </w:pPr>
      <w:r w:rsidRPr="00681578">
        <w:rPr>
          <w:rFonts w:ascii="Times New Roman" w:cs="Times New Roman" w:hint="eastAsia"/>
        </w:rPr>
        <w:t>二、每學年師資培育獎學金受獎學生之甄選以低收入</w:t>
      </w:r>
      <w:r w:rsidRPr="00681578">
        <w:rPr>
          <w:rFonts w:ascii="Times New Roman" w:cs="Times New Roman" w:hint="eastAsia"/>
          <w:spacing w:val="-59"/>
        </w:rPr>
        <w:t>戶、</w:t>
      </w:r>
      <w:r w:rsidRPr="00681578">
        <w:rPr>
          <w:rFonts w:ascii="Times New Roman" w:cs="Times New Roman" w:hint="eastAsia"/>
        </w:rPr>
        <w:t>中低收入戶及區域弱勢或</w:t>
      </w:r>
      <w:r w:rsidRPr="00681578">
        <w:rPr>
          <w:rFonts w:ascii="Times New Roman" w:cs="Times New Roman" w:hint="eastAsia"/>
          <w:spacing w:val="-3"/>
        </w:rPr>
        <w:t>其他</w:t>
      </w:r>
      <w:proofErr w:type="gramStart"/>
      <w:r w:rsidRPr="00681578">
        <w:rPr>
          <w:rFonts w:ascii="Times New Roman" w:cs="Times New Roman" w:hint="eastAsia"/>
          <w:spacing w:val="-3"/>
        </w:rPr>
        <w:t>弱勢</w:t>
      </w:r>
      <w:r w:rsidRPr="00681578">
        <w:rPr>
          <w:rFonts w:ascii="Times New Roman" w:cs="Times New Roman" w:hint="eastAsia"/>
          <w:spacing w:val="1"/>
        </w:rPr>
        <w:t>師</w:t>
      </w:r>
      <w:r w:rsidRPr="00681578">
        <w:rPr>
          <w:rFonts w:ascii="Times New Roman" w:cs="Times New Roman" w:hint="eastAsia"/>
        </w:rPr>
        <w:t>培生</w:t>
      </w:r>
      <w:proofErr w:type="gramEnd"/>
      <w:r w:rsidRPr="00681578">
        <w:rPr>
          <w:rFonts w:ascii="Times New Roman" w:cs="Times New Roman" w:hint="eastAsia"/>
        </w:rPr>
        <w:t>及學程生為優</w:t>
      </w:r>
      <w:r w:rsidRPr="00681578">
        <w:rPr>
          <w:rFonts w:ascii="Times New Roman" w:cs="Times New Roman" w:hint="eastAsia"/>
          <w:spacing w:val="-59"/>
        </w:rPr>
        <w:t>先</w:t>
      </w:r>
      <w:r w:rsidRPr="00681578">
        <w:rPr>
          <w:rFonts w:ascii="Times New Roman" w:cs="Times New Roman" w:hint="eastAsia"/>
          <w:spacing w:val="-60"/>
        </w:rPr>
        <w:t>，</w:t>
      </w:r>
      <w:r w:rsidRPr="00681578">
        <w:rPr>
          <w:rFonts w:ascii="Times New Roman" w:cs="Times New Roman" w:hint="eastAsia"/>
        </w:rPr>
        <w:t>其所佔名額不得低於總核定名額之</w:t>
      </w:r>
      <w:r w:rsidRPr="00681578">
        <w:rPr>
          <w:rFonts w:ascii="Times New Roman" w:cs="Times New Roman"/>
          <w:spacing w:val="-60"/>
        </w:rPr>
        <w:t xml:space="preserve"> </w:t>
      </w:r>
      <w:r w:rsidRPr="00681578">
        <w:rPr>
          <w:rFonts w:ascii="Times New Roman" w:cs="Times New Roman"/>
        </w:rPr>
        <w:t>50</w:t>
      </w:r>
      <w:r w:rsidRPr="00681578">
        <w:rPr>
          <w:rFonts w:ascii="Times New Roman" w:cs="Times New Roman"/>
          <w:spacing w:val="-1"/>
        </w:rPr>
        <w:t>%</w:t>
      </w:r>
      <w:r w:rsidRPr="00681578">
        <w:rPr>
          <w:rFonts w:ascii="Times New Roman" w:cs="Times New Roman" w:hint="eastAsia"/>
        </w:rPr>
        <w:t>為原則。</w:t>
      </w:r>
    </w:p>
    <w:p w14:paraId="71325D8C" w14:textId="77777777" w:rsidR="00A96A7D" w:rsidRPr="00681578" w:rsidRDefault="00A96A7D" w:rsidP="00D957B9">
      <w:pPr>
        <w:pStyle w:val="a3"/>
        <w:kinsoku w:val="0"/>
        <w:overflowPunct w:val="0"/>
        <w:spacing w:line="440" w:lineRule="exact"/>
        <w:ind w:left="101"/>
        <w:rPr>
          <w:rFonts w:ascii="Times New Roman" w:cs="Times New Roman"/>
        </w:rPr>
      </w:pPr>
      <w:r w:rsidRPr="00681578">
        <w:rPr>
          <w:rFonts w:ascii="Times New Roman" w:cs="Times New Roman" w:hint="eastAsia"/>
        </w:rPr>
        <w:t>第五條</w:t>
      </w:r>
      <w:r w:rsidRPr="00681578">
        <w:rPr>
          <w:rFonts w:ascii="Times New Roman" w:cs="Times New Roman"/>
        </w:rPr>
        <w:t xml:space="preserve"> </w:t>
      </w:r>
      <w:r w:rsidRPr="00681578">
        <w:rPr>
          <w:rFonts w:ascii="Times New Roman" w:cs="Times New Roman" w:hint="eastAsia"/>
        </w:rPr>
        <w:t>金額及期限</w:t>
      </w:r>
    </w:p>
    <w:p w14:paraId="343BC08B" w14:textId="77777777" w:rsidR="00A96A7D" w:rsidRPr="00681578" w:rsidRDefault="00A96A7D" w:rsidP="00C33131">
      <w:pPr>
        <w:pStyle w:val="a3"/>
        <w:kinsoku w:val="0"/>
        <w:overflowPunct w:val="0"/>
        <w:spacing w:line="440" w:lineRule="exact"/>
        <w:ind w:leftChars="400" w:left="1440" w:hangingChars="200" w:hanging="480"/>
        <w:jc w:val="both"/>
        <w:rPr>
          <w:rFonts w:ascii="Times New Roman" w:cs="Times New Roman"/>
        </w:rPr>
      </w:pPr>
      <w:r w:rsidRPr="00681578">
        <w:rPr>
          <w:rFonts w:ascii="Times New Roman" w:cs="Times New Roman" w:hint="eastAsia"/>
        </w:rPr>
        <w:t>一、經甄選通過之受領師資培育獎學金學生</w:t>
      </w:r>
      <w:r w:rsidRPr="00681578">
        <w:rPr>
          <w:rFonts w:ascii="Times New Roman" w:cs="Times New Roman" w:hint="eastAsia"/>
          <w:spacing w:val="-20"/>
        </w:rPr>
        <w:t>，</w:t>
      </w:r>
      <w:r w:rsidRPr="00681578">
        <w:rPr>
          <w:rFonts w:ascii="Times New Roman" w:cs="Times New Roman" w:hint="eastAsia"/>
          <w:spacing w:val="-2"/>
        </w:rPr>
        <w:t>自</w:t>
      </w:r>
      <w:r w:rsidRPr="00681578">
        <w:rPr>
          <w:rFonts w:ascii="Times New Roman" w:cs="Times New Roman" w:hint="eastAsia"/>
        </w:rPr>
        <w:t>取得</w:t>
      </w:r>
      <w:r w:rsidR="00D957B9" w:rsidRPr="00681578">
        <w:rPr>
          <w:rFonts w:ascii="Times New Roman" w:cs="Times New Roman" w:hint="eastAsia"/>
        </w:rPr>
        <w:t>師資培育獎學金學生</w:t>
      </w:r>
      <w:r w:rsidRPr="00681578">
        <w:rPr>
          <w:rFonts w:ascii="Times New Roman" w:cs="Times New Roman" w:hint="eastAsia"/>
        </w:rPr>
        <w:t>之身分次月起每名每月核發新臺幣</w:t>
      </w:r>
      <w:r w:rsidRPr="00681578">
        <w:rPr>
          <w:rFonts w:ascii="Times New Roman" w:cs="Times New Roman"/>
          <w:spacing w:val="-60"/>
        </w:rPr>
        <w:t xml:space="preserve"> </w:t>
      </w:r>
      <w:r w:rsidRPr="00681578">
        <w:rPr>
          <w:rFonts w:ascii="Times New Roman" w:cs="Times New Roman"/>
        </w:rPr>
        <w:t>8,000</w:t>
      </w:r>
      <w:r w:rsidRPr="00681578">
        <w:rPr>
          <w:rFonts w:ascii="Times New Roman" w:cs="Times New Roman" w:hint="eastAsia"/>
        </w:rPr>
        <w:t>元。</w:t>
      </w:r>
    </w:p>
    <w:p w14:paraId="7356518F" w14:textId="77777777" w:rsidR="00A96A7D" w:rsidRDefault="00A96A7D" w:rsidP="00C33131">
      <w:pPr>
        <w:pStyle w:val="a3"/>
        <w:kinsoku w:val="0"/>
        <w:overflowPunct w:val="0"/>
        <w:spacing w:line="440" w:lineRule="exact"/>
        <w:ind w:leftChars="400" w:left="1442" w:hangingChars="200" w:hanging="482"/>
        <w:jc w:val="both"/>
        <w:rPr>
          <w:rFonts w:ascii="Times New Roman" w:cs="Times New Roman"/>
        </w:rPr>
      </w:pPr>
      <w:r w:rsidRPr="00681578">
        <w:rPr>
          <w:rFonts w:ascii="Times New Roman" w:cs="Times New Roman" w:hint="eastAsia"/>
          <w:spacing w:val="1"/>
        </w:rPr>
        <w:t>二、經甄選通過</w:t>
      </w:r>
      <w:proofErr w:type="gramStart"/>
      <w:r w:rsidRPr="00681578">
        <w:rPr>
          <w:rFonts w:ascii="Times New Roman" w:cs="Times New Roman" w:hint="eastAsia"/>
          <w:spacing w:val="1"/>
        </w:rPr>
        <w:t>之師培生</w:t>
      </w:r>
      <w:proofErr w:type="gramEnd"/>
      <w:r w:rsidRPr="00681578">
        <w:rPr>
          <w:rFonts w:ascii="Times New Roman" w:cs="Times New Roman" w:hint="eastAsia"/>
          <w:spacing w:val="1"/>
        </w:rPr>
        <w:t>，</w:t>
      </w:r>
      <w:r w:rsidR="007B1A6A" w:rsidRPr="00681578">
        <w:rPr>
          <w:rFonts w:ascii="Times New Roman" w:cs="Times New Roman" w:hint="eastAsia"/>
          <w:spacing w:val="1"/>
        </w:rPr>
        <w:t>申請之補助經費以一</w:t>
      </w:r>
      <w:r w:rsidR="00EB0967" w:rsidRPr="00681578">
        <w:rPr>
          <w:rFonts w:ascii="Times New Roman" w:cs="Times New Roman" w:hint="eastAsia"/>
          <w:spacing w:val="1"/>
        </w:rPr>
        <w:t>學年度計算，並經</w:t>
      </w:r>
      <w:r w:rsidR="00EB0967" w:rsidRPr="00681578">
        <w:rPr>
          <w:rFonts w:ascii="Times New Roman" w:cs="Times New Roman" w:hint="eastAsia"/>
        </w:rPr>
        <w:t>當學年度甄選委員會討論決定</w:t>
      </w:r>
      <w:r w:rsidRPr="00681578">
        <w:rPr>
          <w:rFonts w:ascii="Times New Roman" w:cs="Times New Roman" w:hint="eastAsia"/>
          <w:spacing w:val="1"/>
        </w:rPr>
        <w:t>續領獎學金資格，如因修習其他任教學科領域專長</w:t>
      </w:r>
      <w:proofErr w:type="gramStart"/>
      <w:r w:rsidRPr="00681578">
        <w:rPr>
          <w:rFonts w:ascii="Times New Roman" w:cs="Times New Roman" w:hint="eastAsia"/>
          <w:spacing w:val="1"/>
        </w:rPr>
        <w:t>需延</w:t>
      </w:r>
      <w:proofErr w:type="gramEnd"/>
      <w:r w:rsidRPr="00681578">
        <w:rPr>
          <w:rFonts w:ascii="Times New Roman" w:cs="Times New Roman" w:hint="eastAsia"/>
          <w:spacing w:val="-15"/>
        </w:rPr>
        <w:t>畢，</w:t>
      </w:r>
      <w:r w:rsidRPr="00681578">
        <w:rPr>
          <w:rFonts w:ascii="Times New Roman" w:cs="Times New Roman" w:hint="eastAsia"/>
          <w:spacing w:val="-1"/>
        </w:rPr>
        <w:t>且修習事實發生</w:t>
      </w:r>
      <w:proofErr w:type="gramStart"/>
      <w:r w:rsidRPr="00681578">
        <w:rPr>
          <w:rFonts w:ascii="Times New Roman" w:cs="Times New Roman" w:hint="eastAsia"/>
          <w:spacing w:val="-1"/>
        </w:rPr>
        <w:t>於延畢前</w:t>
      </w:r>
      <w:proofErr w:type="gramEnd"/>
      <w:r w:rsidRPr="00681578">
        <w:rPr>
          <w:rFonts w:ascii="Times New Roman" w:cs="Times New Roman" w:hint="eastAsia"/>
          <w:spacing w:val="-1"/>
        </w:rPr>
        <w:t>一年</w:t>
      </w:r>
      <w:r w:rsidRPr="00681578">
        <w:rPr>
          <w:rFonts w:ascii="Times New Roman" w:cs="Times New Roman" w:hint="eastAsia"/>
          <w:spacing w:val="-15"/>
        </w:rPr>
        <w:t>者，</w:t>
      </w:r>
      <w:r w:rsidRPr="00681578">
        <w:rPr>
          <w:rFonts w:ascii="Times New Roman" w:cs="Times New Roman" w:hint="eastAsia"/>
          <w:spacing w:val="-1"/>
        </w:rPr>
        <w:t>經報教育部核准</w:t>
      </w:r>
      <w:r w:rsidRPr="00681578">
        <w:rPr>
          <w:rFonts w:ascii="Times New Roman" w:cs="Times New Roman" w:hint="eastAsia"/>
          <w:spacing w:val="-15"/>
        </w:rPr>
        <w:t>後，</w:t>
      </w:r>
      <w:r w:rsidRPr="00681578">
        <w:rPr>
          <w:rFonts w:ascii="Times New Roman" w:cs="Times New Roman" w:hint="eastAsia"/>
          <w:spacing w:val="-1"/>
        </w:rPr>
        <w:t>得延長一</w:t>
      </w:r>
      <w:r w:rsidRPr="00681578">
        <w:rPr>
          <w:rFonts w:ascii="Times New Roman" w:cs="Times New Roman" w:hint="eastAsia"/>
          <w:spacing w:val="-15"/>
        </w:rPr>
        <w:t>年；</w:t>
      </w:r>
      <w:r w:rsidRPr="00681578">
        <w:rPr>
          <w:rFonts w:ascii="Times New Roman" w:cs="Times New Roman" w:hint="eastAsia"/>
          <w:spacing w:val="-1"/>
        </w:rPr>
        <w:t>如因赴海</w:t>
      </w:r>
      <w:r w:rsidRPr="00681578">
        <w:rPr>
          <w:rFonts w:ascii="Times New Roman" w:cs="Times New Roman" w:hint="eastAsia"/>
        </w:rPr>
        <w:t>外交換學</w:t>
      </w:r>
      <w:r w:rsidRPr="00681578">
        <w:rPr>
          <w:rFonts w:ascii="Times New Roman" w:cs="Times New Roman" w:hint="eastAsia"/>
          <w:spacing w:val="-21"/>
        </w:rPr>
        <w:t>生，</w:t>
      </w:r>
      <w:r w:rsidRPr="00681578">
        <w:rPr>
          <w:rFonts w:ascii="Times New Roman" w:cs="Times New Roman" w:hint="eastAsia"/>
        </w:rPr>
        <w:t>經報教育部核准</w:t>
      </w:r>
      <w:r w:rsidRPr="00681578">
        <w:rPr>
          <w:rFonts w:ascii="Times New Roman" w:cs="Times New Roman" w:hint="eastAsia"/>
          <w:spacing w:val="-21"/>
        </w:rPr>
        <w:t>者</w:t>
      </w:r>
      <w:r w:rsidRPr="00681578">
        <w:rPr>
          <w:rFonts w:ascii="Times New Roman" w:cs="Times New Roman" w:hint="eastAsia"/>
          <w:spacing w:val="-20"/>
        </w:rPr>
        <w:t>，</w:t>
      </w:r>
      <w:r w:rsidRPr="00681578">
        <w:rPr>
          <w:rFonts w:ascii="Times New Roman" w:cs="Times New Roman" w:hint="eastAsia"/>
        </w:rPr>
        <w:t>得保留受領獎學金資</w:t>
      </w:r>
      <w:r w:rsidRPr="00681578">
        <w:rPr>
          <w:rFonts w:ascii="Times New Roman" w:cs="Times New Roman" w:hint="eastAsia"/>
          <w:spacing w:val="-21"/>
        </w:rPr>
        <w:t>格，</w:t>
      </w:r>
      <w:r w:rsidRPr="00681578">
        <w:rPr>
          <w:rFonts w:ascii="Times New Roman" w:cs="Times New Roman" w:hint="eastAsia"/>
        </w:rPr>
        <w:t>並以學期為單位暫停</w:t>
      </w:r>
      <w:r w:rsidR="007B1A6A" w:rsidRPr="00681578">
        <w:rPr>
          <w:rFonts w:ascii="Times New Roman" w:cs="Times New Roman" w:hint="eastAsia"/>
        </w:rPr>
        <w:t>師資生</w:t>
      </w:r>
      <w:r w:rsidRPr="00681578">
        <w:rPr>
          <w:rFonts w:ascii="Times New Roman" w:cs="Times New Roman" w:hint="eastAsia"/>
        </w:rPr>
        <w:t>之權利及義務</w:t>
      </w:r>
      <w:r w:rsidRPr="00681578">
        <w:rPr>
          <w:rFonts w:ascii="Times New Roman" w:cs="Times New Roman"/>
        </w:rPr>
        <w:t>(</w:t>
      </w:r>
      <w:r w:rsidRPr="00681578">
        <w:rPr>
          <w:rFonts w:ascii="Times New Roman" w:cs="Times New Roman" w:hint="eastAsia"/>
        </w:rPr>
        <w:t>三年級以上學程生</w:t>
      </w:r>
      <w:r w:rsidR="00447120" w:rsidRPr="00681578">
        <w:rPr>
          <w:rFonts w:ascii="Times New Roman" w:cs="Times New Roman" w:hint="eastAsia"/>
        </w:rPr>
        <w:t>申請</w:t>
      </w:r>
      <w:r w:rsidRPr="00681578">
        <w:rPr>
          <w:rFonts w:ascii="Times New Roman" w:cs="Times New Roman" w:hint="eastAsia"/>
        </w:rPr>
        <w:t>以</w:t>
      </w:r>
      <w:r w:rsidRPr="00681578">
        <w:rPr>
          <w:rFonts w:ascii="Times New Roman" w:cs="Times New Roman"/>
          <w:spacing w:val="-60"/>
        </w:rPr>
        <w:t xml:space="preserve"> </w:t>
      </w:r>
      <w:r w:rsidRPr="00681578">
        <w:rPr>
          <w:rFonts w:ascii="Times New Roman" w:cs="Times New Roman"/>
        </w:rPr>
        <w:t>2</w:t>
      </w:r>
      <w:r w:rsidRPr="00681578">
        <w:rPr>
          <w:rFonts w:ascii="Times New Roman" w:cs="Times New Roman" w:hint="eastAsia"/>
        </w:rPr>
        <w:t>年為限</w:t>
      </w:r>
      <w:r w:rsidRPr="00681578">
        <w:rPr>
          <w:rFonts w:ascii="Times New Roman" w:cs="Times New Roman"/>
        </w:rPr>
        <w:t>)</w:t>
      </w:r>
      <w:r w:rsidRPr="00681578">
        <w:rPr>
          <w:rFonts w:ascii="Times New Roman" w:cs="Times New Roman" w:hint="eastAsia"/>
        </w:rPr>
        <w:t>。</w:t>
      </w:r>
    </w:p>
    <w:p w14:paraId="5183DC93" w14:textId="77777777" w:rsidR="00842535" w:rsidRPr="00681578" w:rsidRDefault="00842535" w:rsidP="00447120">
      <w:pPr>
        <w:pStyle w:val="a3"/>
        <w:kinsoku w:val="0"/>
        <w:overflowPunct w:val="0"/>
        <w:spacing w:line="440" w:lineRule="exact"/>
        <w:ind w:leftChars="400" w:left="1440" w:hangingChars="200" w:hanging="480"/>
        <w:rPr>
          <w:rFonts w:ascii="Times New Roman" w:cs="Times New Roman"/>
        </w:rPr>
      </w:pPr>
      <w:r>
        <w:rPr>
          <w:rFonts w:ascii="Times New Roman" w:cs="Times New Roman" w:hint="eastAsia"/>
        </w:rPr>
        <w:t>三、</w:t>
      </w:r>
      <w:r w:rsidRPr="00842535">
        <w:rPr>
          <w:rFonts w:ascii="Times New Roman" w:cs="Times New Roman" w:hint="eastAsia"/>
          <w:b/>
          <w:u w:val="single"/>
        </w:rPr>
        <w:t>依本校學生修習教育學程辦法第十條遭註銷修習教育學程資</w:t>
      </w:r>
      <w:r w:rsidRPr="00842535">
        <w:rPr>
          <w:rFonts w:ascii="Times New Roman" w:cs="Times New Roman" w:hint="eastAsia"/>
          <w:b/>
          <w:spacing w:val="-60"/>
          <w:u w:val="single"/>
        </w:rPr>
        <w:t>格</w:t>
      </w:r>
      <w:r w:rsidRPr="00842535">
        <w:rPr>
          <w:rFonts w:ascii="Times New Roman" w:cs="Times New Roman" w:hint="eastAsia"/>
          <w:b/>
          <w:spacing w:val="-59"/>
          <w:u w:val="single"/>
        </w:rPr>
        <w:t>，</w:t>
      </w:r>
      <w:r w:rsidRPr="00842535">
        <w:rPr>
          <w:rFonts w:ascii="Times New Roman" w:cs="Times New Roman" w:hint="eastAsia"/>
          <w:b/>
          <w:u w:val="single"/>
        </w:rPr>
        <w:t>或中途放棄修習教</w:t>
      </w:r>
      <w:r w:rsidRPr="00842535">
        <w:rPr>
          <w:rFonts w:ascii="Times New Roman" w:cs="Times New Roman" w:hint="eastAsia"/>
          <w:b/>
          <w:u w:val="single"/>
        </w:rPr>
        <w:lastRenderedPageBreak/>
        <w:t>育學程資格者取消領取資格。</w:t>
      </w:r>
    </w:p>
    <w:p w14:paraId="4AB1D688" w14:textId="77777777" w:rsidR="00A96A7D" w:rsidRPr="00681578" w:rsidRDefault="00A96A7D" w:rsidP="00D957B9">
      <w:pPr>
        <w:pStyle w:val="a3"/>
        <w:kinsoku w:val="0"/>
        <w:overflowPunct w:val="0"/>
        <w:spacing w:before="6" w:line="440" w:lineRule="exact"/>
        <w:ind w:left="101"/>
        <w:rPr>
          <w:rFonts w:ascii="Times New Roman" w:cs="Times New Roman"/>
        </w:rPr>
      </w:pPr>
      <w:r w:rsidRPr="00681578">
        <w:rPr>
          <w:rFonts w:ascii="Times New Roman" w:cs="Times New Roman" w:hint="eastAsia"/>
        </w:rPr>
        <w:t>第六條</w:t>
      </w:r>
      <w:r w:rsidRPr="00681578">
        <w:rPr>
          <w:rFonts w:ascii="Times New Roman" w:cs="Times New Roman"/>
        </w:rPr>
        <w:t xml:space="preserve"> </w:t>
      </w:r>
      <w:r w:rsidRPr="00681578">
        <w:rPr>
          <w:rFonts w:ascii="Times New Roman" w:cs="Times New Roman" w:hint="eastAsia"/>
        </w:rPr>
        <w:t>甄選程序</w:t>
      </w:r>
    </w:p>
    <w:p w14:paraId="0152C300" w14:textId="40F2C2BF" w:rsidR="00A96A7D" w:rsidRPr="001E19A8" w:rsidRDefault="00A96A7D" w:rsidP="00E9022D">
      <w:pPr>
        <w:pStyle w:val="a3"/>
        <w:kinsoku w:val="0"/>
        <w:overflowPunct w:val="0"/>
        <w:spacing w:line="440" w:lineRule="exact"/>
        <w:ind w:leftChars="400" w:left="2160" w:hangingChars="500" w:hanging="1200"/>
        <w:rPr>
          <w:rFonts w:ascii="Times New Roman" w:cs="Times New Roman"/>
        </w:rPr>
      </w:pPr>
      <w:r w:rsidRPr="00681578">
        <w:rPr>
          <w:rFonts w:ascii="Times New Roman" w:cs="Times New Roman" w:hint="eastAsia"/>
        </w:rPr>
        <w:t>一、初審</w:t>
      </w:r>
      <w:r w:rsidR="00E9022D">
        <w:rPr>
          <w:rFonts w:ascii="Times New Roman" w:cs="Times New Roman" w:hint="eastAsia"/>
        </w:rPr>
        <w:t>：</w:t>
      </w:r>
      <w:r w:rsidRPr="00681578">
        <w:rPr>
          <w:rFonts w:ascii="Times New Roman" w:cs="Times New Roman" w:hint="eastAsia"/>
        </w:rPr>
        <w:t>學生向師資培育中心提出書面申請</w:t>
      </w:r>
      <w:r w:rsidRPr="00681578">
        <w:rPr>
          <w:rFonts w:ascii="Times New Roman" w:cs="Times New Roman" w:hint="eastAsia"/>
          <w:spacing w:val="-60"/>
        </w:rPr>
        <w:t>後</w:t>
      </w:r>
      <w:r w:rsidRPr="00681578">
        <w:rPr>
          <w:rFonts w:ascii="Times New Roman" w:cs="Times New Roman" w:hint="eastAsia"/>
          <w:spacing w:val="-59"/>
        </w:rPr>
        <w:t>，</w:t>
      </w:r>
      <w:r w:rsidR="00D957B9" w:rsidRPr="00681578">
        <w:rPr>
          <w:rFonts w:ascii="Times New Roman" w:cs="Times New Roman" w:hint="eastAsia"/>
        </w:rPr>
        <w:t>由本中心</w:t>
      </w:r>
      <w:r w:rsidRPr="00681578">
        <w:rPr>
          <w:rFonts w:ascii="Times New Roman" w:cs="Times New Roman" w:hint="eastAsia"/>
        </w:rPr>
        <w:t>進行資格審查，</w:t>
      </w:r>
      <w:r w:rsidRPr="00681578">
        <w:rPr>
          <w:rFonts w:ascii="Times New Roman" w:cs="Times New Roman" w:hint="eastAsia"/>
          <w:spacing w:val="1"/>
        </w:rPr>
        <w:t>合於第三條申請資格者，參加中心之面試</w:t>
      </w:r>
      <w:r w:rsidR="00842535">
        <w:rPr>
          <w:rFonts w:ascii="Times New Roman" w:cs="Times New Roman" w:hint="eastAsia"/>
        </w:rPr>
        <w:t>。</w:t>
      </w:r>
    </w:p>
    <w:p w14:paraId="71B92212" w14:textId="6583E410" w:rsidR="00A96A7D" w:rsidRPr="00681578" w:rsidRDefault="00A96A7D" w:rsidP="00E9022D">
      <w:pPr>
        <w:pStyle w:val="a3"/>
        <w:kinsoku w:val="0"/>
        <w:overflowPunct w:val="0"/>
        <w:spacing w:line="440" w:lineRule="exact"/>
        <w:ind w:left="941"/>
        <w:rPr>
          <w:rFonts w:ascii="Times New Roman" w:cs="Times New Roman"/>
        </w:rPr>
      </w:pPr>
      <w:r w:rsidRPr="00681578">
        <w:rPr>
          <w:rFonts w:ascii="Times New Roman" w:cs="Times New Roman" w:hint="eastAsia"/>
        </w:rPr>
        <w:t>二、</w:t>
      </w:r>
      <w:proofErr w:type="gramStart"/>
      <w:r w:rsidRPr="00681578">
        <w:rPr>
          <w:rFonts w:ascii="Times New Roman" w:cs="Times New Roman" w:hint="eastAsia"/>
        </w:rPr>
        <w:t>複</w:t>
      </w:r>
      <w:proofErr w:type="gramEnd"/>
      <w:r w:rsidRPr="00681578">
        <w:rPr>
          <w:rFonts w:ascii="Times New Roman" w:cs="Times New Roman" w:hint="eastAsia"/>
        </w:rPr>
        <w:t>審</w:t>
      </w:r>
      <w:r w:rsidR="00E9022D">
        <w:rPr>
          <w:rFonts w:ascii="Times New Roman" w:cs="Times New Roman" w:hint="eastAsia"/>
        </w:rPr>
        <w:t>：</w:t>
      </w:r>
      <w:r w:rsidR="00BF2454" w:rsidRPr="00681578">
        <w:rPr>
          <w:rFonts w:ascii="Times New Roman" w:cs="Times New Roman" w:hint="eastAsia"/>
        </w:rPr>
        <w:t>本</w:t>
      </w:r>
      <w:r w:rsidRPr="00681578">
        <w:rPr>
          <w:rFonts w:ascii="Times New Roman" w:cs="Times New Roman" w:hint="eastAsia"/>
        </w:rPr>
        <w:t>中心面試成績送交甄選委員會</w:t>
      </w:r>
      <w:r w:rsidRPr="00681578">
        <w:rPr>
          <w:rFonts w:ascii="Times New Roman" w:cs="Times New Roman" w:hint="eastAsia"/>
          <w:spacing w:val="-60"/>
        </w:rPr>
        <w:t>，</w:t>
      </w:r>
      <w:r w:rsidRPr="00681578">
        <w:rPr>
          <w:rFonts w:ascii="Times New Roman" w:cs="Times New Roman" w:hint="eastAsia"/>
          <w:spacing w:val="1"/>
        </w:rPr>
        <w:t>經</w:t>
      </w:r>
      <w:r w:rsidRPr="00681578">
        <w:rPr>
          <w:rFonts w:ascii="Times New Roman" w:cs="Times New Roman" w:hint="eastAsia"/>
        </w:rPr>
        <w:t>甄選委員會審議依名額遴選受獎學生。</w:t>
      </w:r>
    </w:p>
    <w:p w14:paraId="665CF344" w14:textId="77777777" w:rsidR="00A96A7D" w:rsidRPr="00681578" w:rsidRDefault="00A96A7D" w:rsidP="00D957B9">
      <w:pPr>
        <w:pStyle w:val="a3"/>
        <w:kinsoku w:val="0"/>
        <w:overflowPunct w:val="0"/>
        <w:spacing w:line="440" w:lineRule="exact"/>
        <w:ind w:left="101"/>
        <w:rPr>
          <w:rFonts w:ascii="Times New Roman" w:cs="Times New Roman"/>
        </w:rPr>
      </w:pPr>
      <w:r w:rsidRPr="00681578">
        <w:rPr>
          <w:rFonts w:ascii="Times New Roman" w:cs="Times New Roman" w:hint="eastAsia"/>
        </w:rPr>
        <w:t>第七條</w:t>
      </w:r>
      <w:r w:rsidRPr="00842535">
        <w:rPr>
          <w:rFonts w:ascii="Times New Roman" w:cs="Times New Roman"/>
          <w:b/>
          <w:u w:val="single"/>
        </w:rPr>
        <w:t xml:space="preserve"> </w:t>
      </w:r>
      <w:r w:rsidR="00842535" w:rsidRPr="00842535">
        <w:rPr>
          <w:rFonts w:ascii="Times New Roman" w:cs="Times New Roman" w:hint="eastAsia"/>
          <w:b/>
          <w:u w:val="single"/>
        </w:rPr>
        <w:t>檢核</w:t>
      </w:r>
      <w:r w:rsidRPr="00681578">
        <w:rPr>
          <w:rFonts w:ascii="Times New Roman" w:cs="Times New Roman" w:hint="eastAsia"/>
        </w:rPr>
        <w:t>機制</w:t>
      </w:r>
    </w:p>
    <w:p w14:paraId="298C111A" w14:textId="3320F599"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每學期</w:t>
      </w:r>
      <w:proofErr w:type="gramStart"/>
      <w:r w:rsidRPr="00681578">
        <w:rPr>
          <w:rFonts w:ascii="Times New Roman" w:cs="Times New Roman" w:hint="eastAsia"/>
        </w:rPr>
        <w:t>審查</w:t>
      </w:r>
      <w:r w:rsidR="001A4A6B" w:rsidRPr="00681578">
        <w:rPr>
          <w:rFonts w:ascii="Times New Roman" w:cs="Times New Roman" w:hint="eastAsia"/>
        </w:rPr>
        <w:t>師培</w:t>
      </w:r>
      <w:r w:rsidRPr="00681578">
        <w:rPr>
          <w:rFonts w:ascii="Times New Roman" w:cs="Times New Roman" w:hint="eastAsia"/>
        </w:rPr>
        <w:t>生</w:t>
      </w:r>
      <w:proofErr w:type="gramEnd"/>
      <w:r w:rsidRPr="00681578">
        <w:rPr>
          <w:rFonts w:ascii="Times New Roman" w:cs="Times New Roman" w:hint="eastAsia"/>
        </w:rPr>
        <w:t>領</w:t>
      </w:r>
      <w:r w:rsidR="001A4A6B" w:rsidRPr="00681578">
        <w:rPr>
          <w:rFonts w:ascii="Times New Roman" w:cs="Times New Roman" w:hint="eastAsia"/>
        </w:rPr>
        <w:t>取</w:t>
      </w:r>
      <w:r w:rsidRPr="00681578">
        <w:rPr>
          <w:rFonts w:ascii="Times New Roman" w:cs="Times New Roman" w:hint="eastAsia"/>
        </w:rPr>
        <w:t>獎學金之資</w:t>
      </w:r>
      <w:r w:rsidRPr="00681578">
        <w:rPr>
          <w:rFonts w:ascii="Times New Roman" w:cs="Times New Roman" w:hint="eastAsia"/>
          <w:spacing w:val="-21"/>
        </w:rPr>
        <w:t>格，</w:t>
      </w:r>
      <w:r w:rsidRPr="00681578">
        <w:rPr>
          <w:rFonts w:ascii="Times New Roman" w:cs="Times New Roman" w:hint="eastAsia"/>
        </w:rPr>
        <w:t>如</w:t>
      </w:r>
      <w:r w:rsidR="00842535">
        <w:rPr>
          <w:rFonts w:ascii="Times New Roman" w:cs="Times New Roman" w:hint="eastAsia"/>
        </w:rPr>
        <w:t>未達到</w:t>
      </w:r>
      <w:r w:rsidRPr="00681578">
        <w:rPr>
          <w:rFonts w:ascii="Times New Roman" w:cs="Times New Roman" w:hint="eastAsia"/>
        </w:rPr>
        <w:t>下列情況</w:t>
      </w:r>
      <w:r w:rsidRPr="00681578">
        <w:rPr>
          <w:rFonts w:ascii="Times New Roman" w:cs="Times New Roman" w:hint="eastAsia"/>
          <w:spacing w:val="-21"/>
        </w:rPr>
        <w:t>者，</w:t>
      </w:r>
      <w:r w:rsidR="001A4A6B" w:rsidRPr="00681578">
        <w:rPr>
          <w:rFonts w:ascii="Times New Roman" w:cs="Times New Roman" w:hint="eastAsia"/>
        </w:rPr>
        <w:t>則取消</w:t>
      </w:r>
      <w:r w:rsidRPr="00681578">
        <w:rPr>
          <w:rFonts w:ascii="Times New Roman" w:cs="Times New Roman" w:hint="eastAsia"/>
        </w:rPr>
        <w:t>領</w:t>
      </w:r>
      <w:r w:rsidR="001A4A6B" w:rsidRPr="00681578">
        <w:rPr>
          <w:rFonts w:ascii="Times New Roman" w:cs="Times New Roman" w:hint="eastAsia"/>
        </w:rPr>
        <w:t>取</w:t>
      </w:r>
      <w:r w:rsidRPr="00681578">
        <w:rPr>
          <w:rFonts w:ascii="Times New Roman" w:cs="Times New Roman" w:hint="eastAsia"/>
        </w:rPr>
        <w:t>資</w:t>
      </w:r>
      <w:r w:rsidRPr="00681578">
        <w:rPr>
          <w:rFonts w:ascii="Times New Roman" w:cs="Times New Roman" w:hint="eastAsia"/>
          <w:spacing w:val="-21"/>
        </w:rPr>
        <w:t>格</w:t>
      </w:r>
      <w:r w:rsidRPr="00681578">
        <w:rPr>
          <w:rFonts w:ascii="Times New Roman" w:cs="Times New Roman" w:hint="eastAsia"/>
          <w:spacing w:val="-20"/>
        </w:rPr>
        <w:t>，</w:t>
      </w:r>
      <w:r w:rsidRPr="00681578">
        <w:rPr>
          <w:rFonts w:ascii="Times New Roman" w:cs="Times New Roman" w:hint="eastAsia"/>
        </w:rPr>
        <w:t>如經取消資格，其名額不予遞補，以下各項成績均四捨五入計算至小數點以下第二位</w:t>
      </w:r>
      <w:r w:rsidR="00D626D2">
        <w:rPr>
          <w:rFonts w:ascii="Times New Roman" w:cs="Times New Roman" w:hint="eastAsia"/>
        </w:rPr>
        <w:t>。</w:t>
      </w:r>
    </w:p>
    <w:p w14:paraId="7D78D042" w14:textId="667B391A" w:rsidR="00A96A7D" w:rsidRPr="00D626D2" w:rsidRDefault="00D626D2" w:rsidP="00D626D2">
      <w:pPr>
        <w:pStyle w:val="a3"/>
        <w:kinsoku w:val="0"/>
        <w:overflowPunct w:val="0"/>
        <w:spacing w:line="440" w:lineRule="exact"/>
        <w:ind w:leftChars="400" w:left="960"/>
        <w:rPr>
          <w:rFonts w:ascii="Times New Roman" w:cs="Times New Roman"/>
          <w:color w:val="FF0000"/>
        </w:rPr>
      </w:pPr>
      <w:proofErr w:type="gramStart"/>
      <w:r w:rsidRPr="00D626D2">
        <w:rPr>
          <w:rFonts w:ascii="Times New Roman" w:cs="Times New Roman" w:hint="eastAsia"/>
          <w:color w:val="FF0000"/>
        </w:rPr>
        <w:t>師資生受領</w:t>
      </w:r>
      <w:proofErr w:type="gramEnd"/>
      <w:r w:rsidRPr="00D626D2">
        <w:rPr>
          <w:rFonts w:ascii="Times New Roman" w:cs="Times New Roman" w:hint="eastAsia"/>
          <w:color w:val="FF0000"/>
        </w:rPr>
        <w:t>獎學金</w:t>
      </w:r>
      <w:proofErr w:type="gramStart"/>
      <w:r w:rsidRPr="00D626D2">
        <w:rPr>
          <w:rFonts w:ascii="Times New Roman" w:cs="Times New Roman" w:hint="eastAsia"/>
          <w:color w:val="FF0000"/>
        </w:rPr>
        <w:t>期間</w:t>
      </w:r>
      <w:proofErr w:type="gramEnd"/>
      <w:r w:rsidRPr="00D626D2">
        <w:rPr>
          <w:rFonts w:ascii="Times New Roman" w:cs="Times New Roman" w:hint="eastAsia"/>
          <w:color w:val="FF0000"/>
        </w:rPr>
        <w:t>，應有修習師資職前教育課程事實（含已修畢者），並符合下列規定：</w:t>
      </w:r>
    </w:p>
    <w:p w14:paraId="1EDA6E90" w14:textId="77777777" w:rsidR="00A96A7D" w:rsidRPr="00681578" w:rsidRDefault="00A96A7D" w:rsidP="00A1481A">
      <w:pPr>
        <w:pStyle w:val="a3"/>
        <w:kinsoku w:val="0"/>
        <w:overflowPunct w:val="0"/>
        <w:spacing w:line="440" w:lineRule="exact"/>
        <w:jc w:val="both"/>
        <w:rPr>
          <w:rFonts w:ascii="Times New Roman" w:cs="Times New Roman"/>
        </w:rPr>
      </w:pPr>
      <w:r w:rsidRPr="00681578">
        <w:rPr>
          <w:rFonts w:ascii="Times New Roman" w:cs="Times New Roman"/>
        </w:rPr>
        <w:t>(</w:t>
      </w:r>
      <w:proofErr w:type="gramStart"/>
      <w:r w:rsidRPr="00681578">
        <w:rPr>
          <w:rFonts w:ascii="Times New Roman" w:cs="Times New Roman" w:hint="eastAsia"/>
        </w:rPr>
        <w:t>一</w:t>
      </w:r>
      <w:proofErr w:type="gramEnd"/>
      <w:r w:rsidRPr="00681578">
        <w:rPr>
          <w:rFonts w:ascii="Times New Roman" w:cs="Times New Roman"/>
        </w:rPr>
        <w:t>)</w:t>
      </w:r>
      <w:r w:rsidR="00842535">
        <w:rPr>
          <w:rFonts w:ascii="Times New Roman" w:cs="Times New Roman" w:hint="eastAsia"/>
        </w:rPr>
        <w:t>每學期教育專業科目總平均成績</w:t>
      </w:r>
      <w:r w:rsidRPr="00681578">
        <w:rPr>
          <w:rFonts w:ascii="Times New Roman" w:cs="Times New Roman" w:hint="eastAsia"/>
        </w:rPr>
        <w:t>達</w:t>
      </w:r>
      <w:r w:rsidRPr="00681578">
        <w:rPr>
          <w:rFonts w:ascii="Times New Roman" w:cs="Times New Roman"/>
          <w:spacing w:val="-60"/>
        </w:rPr>
        <w:t xml:space="preserve"> </w:t>
      </w:r>
      <w:r w:rsidRPr="00681578">
        <w:rPr>
          <w:rFonts w:ascii="Times New Roman" w:cs="Times New Roman"/>
        </w:rPr>
        <w:t xml:space="preserve">85 </w:t>
      </w:r>
      <w:r w:rsidRPr="00681578">
        <w:rPr>
          <w:rFonts w:ascii="Times New Roman" w:cs="Times New Roman" w:hint="eastAsia"/>
        </w:rPr>
        <w:t>分者。</w:t>
      </w:r>
    </w:p>
    <w:p w14:paraId="3CD04415" w14:textId="77777777" w:rsidR="00A96A7D" w:rsidRPr="00681578" w:rsidRDefault="00A96A7D" w:rsidP="00C33131">
      <w:pPr>
        <w:pStyle w:val="a3"/>
        <w:kinsoku w:val="0"/>
        <w:overflowPunct w:val="0"/>
        <w:spacing w:line="440" w:lineRule="exact"/>
        <w:ind w:leftChars="600" w:left="1800" w:hangingChars="150" w:hanging="360"/>
        <w:jc w:val="both"/>
        <w:rPr>
          <w:rFonts w:ascii="Times New Roman" w:cs="Times New Roman"/>
        </w:rPr>
      </w:pPr>
      <w:r w:rsidRPr="00681578">
        <w:rPr>
          <w:rFonts w:ascii="Times New Roman" w:cs="Times New Roman"/>
        </w:rPr>
        <w:t>(</w:t>
      </w:r>
      <w:r w:rsidRPr="00681578">
        <w:rPr>
          <w:rFonts w:ascii="Times New Roman" w:cs="Times New Roman" w:hint="eastAsia"/>
        </w:rPr>
        <w:t>二</w:t>
      </w:r>
      <w:r w:rsidRPr="00681578">
        <w:rPr>
          <w:rFonts w:ascii="Times New Roman" w:cs="Times New Roman"/>
        </w:rPr>
        <w:t>)</w:t>
      </w:r>
      <w:r w:rsidR="00842535">
        <w:rPr>
          <w:rFonts w:ascii="Times New Roman" w:cs="Times New Roman" w:hint="eastAsia"/>
        </w:rPr>
        <w:t>於</w:t>
      </w:r>
      <w:proofErr w:type="gramStart"/>
      <w:r w:rsidR="00842535">
        <w:rPr>
          <w:rFonts w:ascii="Times New Roman" w:cs="Times New Roman" w:hint="eastAsia"/>
        </w:rPr>
        <w:t>原系每</w:t>
      </w:r>
      <w:proofErr w:type="gramEnd"/>
      <w:r w:rsidR="00842535">
        <w:rPr>
          <w:rFonts w:ascii="Times New Roman" w:cs="Times New Roman" w:hint="eastAsia"/>
        </w:rPr>
        <w:t>學期學業總成績平均</w:t>
      </w:r>
      <w:r w:rsidRPr="00681578">
        <w:rPr>
          <w:rFonts w:ascii="Times New Roman" w:cs="Times New Roman" w:hint="eastAsia"/>
        </w:rPr>
        <w:t>達該班之排名前百分之四十</w:t>
      </w:r>
      <w:r w:rsidRPr="00681578">
        <w:rPr>
          <w:rFonts w:ascii="Times New Roman" w:cs="Times New Roman" w:hint="eastAsia"/>
          <w:spacing w:val="-60"/>
        </w:rPr>
        <w:t>者，</w:t>
      </w:r>
      <w:r w:rsidRPr="00681578">
        <w:rPr>
          <w:rFonts w:ascii="Times New Roman" w:cs="Times New Roman" w:hint="eastAsia"/>
        </w:rPr>
        <w:t>但該學期學業總平均成績達</w:t>
      </w:r>
      <w:r w:rsidRPr="00681578">
        <w:rPr>
          <w:rFonts w:ascii="Times New Roman" w:cs="Times New Roman"/>
          <w:spacing w:val="-60"/>
        </w:rPr>
        <w:t xml:space="preserve"> </w:t>
      </w:r>
      <w:r w:rsidRPr="00681578">
        <w:rPr>
          <w:rFonts w:ascii="Times New Roman" w:cs="Times New Roman"/>
        </w:rPr>
        <w:t xml:space="preserve">85 </w:t>
      </w:r>
      <w:r w:rsidRPr="00681578">
        <w:rPr>
          <w:rFonts w:ascii="Times New Roman" w:cs="Times New Roman" w:hint="eastAsia"/>
        </w:rPr>
        <w:t>分</w:t>
      </w:r>
      <w:r w:rsidRPr="00681578">
        <w:rPr>
          <w:rFonts w:ascii="Times New Roman" w:cs="Times New Roman"/>
        </w:rPr>
        <w:t>(</w:t>
      </w:r>
      <w:r w:rsidRPr="00681578">
        <w:rPr>
          <w:rFonts w:ascii="Times New Roman" w:cs="Times New Roman" w:hint="eastAsia"/>
        </w:rPr>
        <w:t>含</w:t>
      </w:r>
      <w:r w:rsidRPr="00681578">
        <w:rPr>
          <w:rFonts w:ascii="Times New Roman" w:cs="Times New Roman"/>
        </w:rPr>
        <w:t>)</w:t>
      </w:r>
      <w:r w:rsidRPr="00681578">
        <w:rPr>
          <w:rFonts w:ascii="Times New Roman" w:cs="Times New Roman" w:hint="eastAsia"/>
        </w:rPr>
        <w:t>以上者不在此限。</w:t>
      </w:r>
    </w:p>
    <w:p w14:paraId="1CD0B532" w14:textId="532653DB" w:rsidR="00A96A7D" w:rsidRPr="00681578" w:rsidRDefault="00A96A7D" w:rsidP="00C33131">
      <w:pPr>
        <w:pStyle w:val="a3"/>
        <w:kinsoku w:val="0"/>
        <w:overflowPunct w:val="0"/>
        <w:spacing w:line="440" w:lineRule="exact"/>
        <w:ind w:leftChars="600" w:left="1800" w:hangingChars="150" w:hanging="360"/>
        <w:jc w:val="both"/>
        <w:rPr>
          <w:rFonts w:ascii="Times New Roman" w:cs="Times New Roman"/>
        </w:rPr>
      </w:pPr>
      <w:r w:rsidRPr="00681578">
        <w:rPr>
          <w:rFonts w:ascii="Times New Roman" w:cs="Times New Roman"/>
        </w:rPr>
        <w:t>(</w:t>
      </w:r>
      <w:r w:rsidRPr="00681578">
        <w:rPr>
          <w:rFonts w:ascii="Times New Roman" w:cs="Times New Roman" w:hint="eastAsia"/>
        </w:rPr>
        <w:t>三</w:t>
      </w:r>
      <w:r w:rsidRPr="00681578">
        <w:rPr>
          <w:rFonts w:ascii="Times New Roman" w:cs="Times New Roman"/>
        </w:rPr>
        <w:t>)</w:t>
      </w:r>
      <w:r w:rsidRPr="00681578">
        <w:rPr>
          <w:rFonts w:ascii="Times New Roman" w:cs="Times New Roman" w:hint="eastAsia"/>
        </w:rPr>
        <w:t>德育操行成績同一學年度連續兩</w:t>
      </w:r>
      <w:r w:rsidR="00842535">
        <w:rPr>
          <w:rFonts w:ascii="Times New Roman" w:cs="Times New Roman" w:hint="eastAsia"/>
        </w:rPr>
        <w:t>學期</w:t>
      </w:r>
      <w:r w:rsidRPr="00681578">
        <w:rPr>
          <w:rFonts w:ascii="Times New Roman" w:cs="Times New Roman" w:hint="eastAsia"/>
        </w:rPr>
        <w:t>達</w:t>
      </w:r>
      <w:r w:rsidRPr="00681578">
        <w:rPr>
          <w:rFonts w:ascii="Times New Roman" w:cs="Times New Roman"/>
          <w:spacing w:val="-20"/>
        </w:rPr>
        <w:t xml:space="preserve"> </w:t>
      </w:r>
      <w:r w:rsidRPr="00681578">
        <w:rPr>
          <w:rFonts w:ascii="Times New Roman" w:cs="Times New Roman"/>
        </w:rPr>
        <w:t>85</w:t>
      </w:r>
      <w:r w:rsidRPr="00681578">
        <w:rPr>
          <w:rFonts w:ascii="Times New Roman" w:cs="Times New Roman" w:hint="eastAsia"/>
        </w:rPr>
        <w:t>分</w:t>
      </w:r>
      <w:r w:rsidRPr="00681578">
        <w:rPr>
          <w:rFonts w:ascii="Times New Roman" w:cs="Times New Roman"/>
        </w:rPr>
        <w:t>(</w:t>
      </w:r>
      <w:r w:rsidRPr="00681578">
        <w:rPr>
          <w:rFonts w:ascii="Times New Roman" w:cs="Times New Roman" w:hint="eastAsia"/>
        </w:rPr>
        <w:t>含</w:t>
      </w:r>
      <w:r w:rsidRPr="00681578">
        <w:rPr>
          <w:rFonts w:ascii="Times New Roman" w:cs="Times New Roman"/>
        </w:rPr>
        <w:t>)</w:t>
      </w:r>
      <w:r w:rsidRPr="00681578">
        <w:rPr>
          <w:rFonts w:ascii="Times New Roman" w:cs="Times New Roman" w:hint="eastAsia"/>
          <w:spacing w:val="-1"/>
        </w:rPr>
        <w:t>以上或經遭記過以上處</w:t>
      </w:r>
      <w:r w:rsidRPr="00681578">
        <w:rPr>
          <w:rFonts w:ascii="Times New Roman" w:cs="Times New Roman" w:hint="eastAsia"/>
        </w:rPr>
        <w:t>分者。</w:t>
      </w:r>
    </w:p>
    <w:p w14:paraId="0DC3F14B" w14:textId="1FB3F64B" w:rsidR="00E24991" w:rsidRPr="00681578" w:rsidRDefault="00E24991" w:rsidP="00D626D2">
      <w:pPr>
        <w:pStyle w:val="a3"/>
        <w:kinsoku w:val="0"/>
        <w:overflowPunct w:val="0"/>
        <w:spacing w:line="440" w:lineRule="exact"/>
        <w:ind w:leftChars="600" w:left="1800" w:hangingChars="150" w:hanging="360"/>
        <w:jc w:val="both"/>
        <w:rPr>
          <w:rFonts w:ascii="Times New Roman" w:cs="Times New Roman"/>
        </w:rPr>
      </w:pPr>
      <w:r w:rsidRPr="00681578">
        <w:rPr>
          <w:rFonts w:ascii="Times New Roman" w:cs="Times New Roman"/>
        </w:rPr>
        <w:t>(</w:t>
      </w:r>
      <w:r w:rsidRPr="00681578">
        <w:rPr>
          <w:rFonts w:ascii="Times New Roman" w:cs="Times New Roman" w:hint="eastAsia"/>
        </w:rPr>
        <w:t>四</w:t>
      </w:r>
      <w:r w:rsidRPr="00681578">
        <w:rPr>
          <w:rFonts w:ascii="Times New Roman" w:cs="Times New Roman"/>
        </w:rPr>
        <w:t>)</w:t>
      </w:r>
      <w:r w:rsidR="00136692" w:rsidRPr="00681578">
        <w:rPr>
          <w:rFonts w:ascii="Times New Roman" w:cs="Times New Roman" w:hint="eastAsia"/>
        </w:rPr>
        <w:t>通過</w:t>
      </w:r>
      <w:r w:rsidRPr="00681578">
        <w:rPr>
          <w:rFonts w:ascii="Times New Roman" w:cs="Times New Roman" w:hint="eastAsia"/>
        </w:rPr>
        <w:t>每學年至少一項（類）教學實務能力檢測</w:t>
      </w:r>
      <w:r w:rsidR="00D626D2" w:rsidRPr="00D626D2">
        <w:rPr>
          <w:rFonts w:ascii="Times New Roman" w:cs="Times New Roman" w:hint="eastAsia"/>
          <w:color w:val="FF0000"/>
        </w:rPr>
        <w:t>，惟受領獎學金學生為大學四年級者，應至少通過一項教案設計或教學演示之檢測。</w:t>
      </w:r>
    </w:p>
    <w:p w14:paraId="310C9194" w14:textId="383675C9" w:rsidR="00E24991" w:rsidRPr="00681578" w:rsidRDefault="00E24991" w:rsidP="001852FC">
      <w:pPr>
        <w:pStyle w:val="a3"/>
        <w:kinsoku w:val="0"/>
        <w:overflowPunct w:val="0"/>
        <w:spacing w:line="440" w:lineRule="exact"/>
        <w:ind w:leftChars="600" w:left="1848" w:hangingChars="170" w:hanging="408"/>
        <w:jc w:val="both"/>
        <w:rPr>
          <w:rFonts w:ascii="Times New Roman" w:cs="Times New Roman"/>
        </w:rPr>
      </w:pPr>
      <w:r w:rsidRPr="00681578">
        <w:rPr>
          <w:rFonts w:ascii="Times New Roman" w:cs="Times New Roman"/>
        </w:rPr>
        <w:t>(</w:t>
      </w:r>
      <w:r w:rsidRPr="00681578">
        <w:rPr>
          <w:rFonts w:ascii="Times New Roman" w:cs="Times New Roman" w:hint="eastAsia"/>
        </w:rPr>
        <w:t>五</w:t>
      </w:r>
      <w:r w:rsidRPr="00681578">
        <w:rPr>
          <w:rFonts w:ascii="Times New Roman" w:cs="Times New Roman"/>
        </w:rPr>
        <w:t>)</w:t>
      </w:r>
      <w:r w:rsidR="0089711F" w:rsidRPr="00681578">
        <w:rPr>
          <w:rFonts w:ascii="Times New Roman" w:cs="Times New Roman" w:hint="eastAsia"/>
        </w:rPr>
        <w:t>通過</w:t>
      </w:r>
      <w:r w:rsidR="001852FC" w:rsidRPr="001852FC">
        <w:rPr>
          <w:rFonts w:ascii="Times New Roman" w:cs="Times New Roman" w:hint="eastAsia"/>
          <w:color w:val="FF0000"/>
        </w:rPr>
        <w:t>至</w:t>
      </w:r>
      <w:r w:rsidR="001852FC">
        <w:rPr>
          <w:rFonts w:ascii="Times New Roman" w:cs="Times New Roman" w:hint="eastAsia"/>
          <w:color w:val="FF0000"/>
        </w:rPr>
        <w:t>本中心</w:t>
      </w:r>
      <w:r w:rsidRPr="00681578">
        <w:rPr>
          <w:rFonts w:ascii="Times New Roman" w:cs="Times New Roman" w:hint="eastAsia"/>
        </w:rPr>
        <w:t>服務學習</w:t>
      </w:r>
      <w:r w:rsidR="001852FC" w:rsidRPr="001852FC">
        <w:rPr>
          <w:rFonts w:ascii="Times New Roman" w:cs="Times New Roman" w:hint="eastAsia"/>
          <w:color w:val="FF0000"/>
        </w:rPr>
        <w:t>滿</w:t>
      </w:r>
      <w:r w:rsidR="00921CE2" w:rsidRPr="00921CE2">
        <w:rPr>
          <w:rFonts w:ascii="Times New Roman" w:cs="Times New Roman" w:hint="eastAsia"/>
          <w:color w:val="FF0000"/>
        </w:rPr>
        <w:t>一百二十</w:t>
      </w:r>
      <w:r w:rsidR="001852FC" w:rsidRPr="001852FC">
        <w:rPr>
          <w:rFonts w:ascii="Times New Roman" w:cs="Times New Roman" w:hint="eastAsia"/>
          <w:color w:val="FF0000"/>
        </w:rPr>
        <w:t>小時</w:t>
      </w:r>
      <w:r w:rsidRPr="00681578">
        <w:rPr>
          <w:rFonts w:ascii="Times New Roman" w:cs="Times New Roman" w:hint="eastAsia"/>
        </w:rPr>
        <w:t>或品德教育等相關課程達</w:t>
      </w:r>
      <w:r w:rsidR="00681578" w:rsidRPr="00681578">
        <w:rPr>
          <w:rFonts w:ascii="Times New Roman" w:cs="Times New Roman" w:hint="eastAsia"/>
        </w:rPr>
        <w:t>學校</w:t>
      </w:r>
      <w:r w:rsidRPr="00681578">
        <w:rPr>
          <w:rFonts w:ascii="Times New Roman" w:cs="Times New Roman" w:hint="eastAsia"/>
        </w:rPr>
        <w:t>認定之通過基準。</w:t>
      </w:r>
    </w:p>
    <w:p w14:paraId="4A39B19B" w14:textId="77777777" w:rsidR="00E24991" w:rsidRPr="00681578" w:rsidRDefault="00E24991" w:rsidP="001852FC">
      <w:pPr>
        <w:pStyle w:val="a3"/>
        <w:kinsoku w:val="0"/>
        <w:overflowPunct w:val="0"/>
        <w:spacing w:line="440" w:lineRule="exact"/>
        <w:ind w:leftChars="599" w:left="1846" w:hangingChars="170" w:hanging="408"/>
        <w:jc w:val="both"/>
        <w:rPr>
          <w:rFonts w:ascii="Times New Roman" w:cs="Times New Roman"/>
        </w:rPr>
      </w:pPr>
      <w:r w:rsidRPr="00681578">
        <w:rPr>
          <w:rFonts w:ascii="Times New Roman" w:cs="Times New Roman"/>
        </w:rPr>
        <w:t>(</w:t>
      </w:r>
      <w:r w:rsidRPr="00681578">
        <w:rPr>
          <w:rFonts w:ascii="Times New Roman" w:cs="Times New Roman" w:hint="eastAsia"/>
        </w:rPr>
        <w:t>六</w:t>
      </w:r>
      <w:r w:rsidRPr="00681578">
        <w:rPr>
          <w:rFonts w:ascii="Times New Roman" w:cs="Times New Roman"/>
        </w:rPr>
        <w:t>)</w:t>
      </w:r>
      <w:r w:rsidRPr="00681578">
        <w:rPr>
          <w:rFonts w:ascii="Times New Roman" w:cs="Times New Roman" w:hint="eastAsia"/>
        </w:rPr>
        <w:t>無償擔任學習弱勢、經濟弱勢或區域弱勢等學童課業輔導工作或補救教學，每學期至少三十六小時。</w:t>
      </w:r>
    </w:p>
    <w:p w14:paraId="15A3233B" w14:textId="2A94D83D" w:rsidR="00921CE2" w:rsidRPr="00160273" w:rsidRDefault="00E24991" w:rsidP="001852FC">
      <w:pPr>
        <w:pStyle w:val="a3"/>
        <w:kinsoku w:val="0"/>
        <w:overflowPunct w:val="0"/>
        <w:spacing w:line="440" w:lineRule="exact"/>
        <w:ind w:leftChars="616" w:left="1886" w:hangingChars="170" w:hanging="408"/>
        <w:jc w:val="both"/>
        <w:rPr>
          <w:rFonts w:ascii="Times New Roman" w:cs="Times New Roman"/>
          <w:color w:val="FF0000"/>
        </w:rPr>
      </w:pPr>
      <w:r w:rsidRPr="00681578">
        <w:rPr>
          <w:rFonts w:ascii="Times New Roman" w:cs="Times New Roman"/>
        </w:rPr>
        <w:t>(</w:t>
      </w:r>
      <w:r w:rsidRPr="00681578">
        <w:rPr>
          <w:rFonts w:ascii="Times New Roman" w:cs="Times New Roman" w:hint="eastAsia"/>
        </w:rPr>
        <w:t>七</w:t>
      </w:r>
      <w:r w:rsidRPr="00681578">
        <w:rPr>
          <w:rFonts w:ascii="Times New Roman" w:cs="Times New Roman"/>
        </w:rPr>
        <w:t>)</w:t>
      </w:r>
      <w:r w:rsidRPr="00681578">
        <w:rPr>
          <w:rFonts w:ascii="Times New Roman" w:cs="Times New Roman" w:hint="eastAsia"/>
        </w:rPr>
        <w:t>每學期至少參與一次工作坊</w:t>
      </w:r>
      <w:r w:rsidR="001852FC" w:rsidRPr="001852FC">
        <w:rPr>
          <w:rFonts w:ascii="Times New Roman" w:cs="Times New Roman" w:hint="eastAsia"/>
        </w:rPr>
        <w:t>（例如師資培育國際學術研討會、</w:t>
      </w:r>
      <w:r w:rsidR="001852FC" w:rsidRPr="001852FC">
        <w:rPr>
          <w:rFonts w:ascii="Times New Roman" w:cs="Times New Roman" w:hint="eastAsia"/>
          <w:color w:val="FF0000"/>
        </w:rPr>
        <w:t>領域教學研究中心成果發表等或經學校</w:t>
      </w:r>
      <w:proofErr w:type="gramStart"/>
      <w:r w:rsidR="001852FC" w:rsidRPr="001852FC">
        <w:rPr>
          <w:rFonts w:ascii="Times New Roman" w:cs="Times New Roman" w:hint="eastAsia"/>
          <w:color w:val="FF0000"/>
        </w:rPr>
        <w:t>採</w:t>
      </w:r>
      <w:proofErr w:type="gramEnd"/>
      <w:r w:rsidR="001852FC" w:rsidRPr="001852FC">
        <w:rPr>
          <w:rFonts w:ascii="Times New Roman" w:cs="Times New Roman" w:hint="eastAsia"/>
          <w:color w:val="FF0000"/>
        </w:rPr>
        <w:t>認之相關工作坊</w:t>
      </w:r>
      <w:r w:rsidR="001852FC" w:rsidRPr="001852FC">
        <w:rPr>
          <w:rFonts w:ascii="Times New Roman" w:cs="Times New Roman" w:hint="eastAsia"/>
        </w:rPr>
        <w:t>）</w:t>
      </w:r>
      <w:r w:rsidR="00136692" w:rsidRPr="00681578">
        <w:rPr>
          <w:rFonts w:ascii="Times New Roman" w:cs="Times New Roman" w:hint="eastAsia"/>
        </w:rPr>
        <w:t>。</w:t>
      </w:r>
      <w:r w:rsidR="00160273">
        <w:rPr>
          <w:rFonts w:ascii="Times New Roman" w:cs="Times New Roman" w:hint="eastAsia"/>
          <w:color w:val="FF0000"/>
        </w:rPr>
        <w:t>若為</w:t>
      </w:r>
      <w:r w:rsidR="00921CE2" w:rsidRPr="00921CE2">
        <w:rPr>
          <w:rFonts w:ascii="Times New Roman" w:cs="Times New Roman" w:hint="eastAsia"/>
          <w:color w:val="FF0000"/>
        </w:rPr>
        <w:t>修習</w:t>
      </w:r>
      <w:r w:rsidR="00921CE2" w:rsidRPr="00921CE2">
        <w:rPr>
          <w:rFonts w:ascii="Times New Roman" w:cs="Times New Roman" w:hint="eastAsia"/>
          <w:color w:val="FF0000"/>
        </w:rPr>
        <w:t>STEM</w:t>
      </w:r>
      <w:r w:rsidR="00921CE2" w:rsidRPr="00921CE2">
        <w:rPr>
          <w:rFonts w:ascii="Times New Roman" w:cs="Times New Roman" w:hint="eastAsia"/>
          <w:color w:val="FF0000"/>
        </w:rPr>
        <w:t>教育師資職前教育課程</w:t>
      </w:r>
      <w:proofErr w:type="gramStart"/>
      <w:r w:rsidR="00921CE2">
        <w:rPr>
          <w:rFonts w:ascii="Times New Roman" w:cs="Times New Roman" w:hint="eastAsia"/>
          <w:color w:val="FF0000"/>
        </w:rPr>
        <w:t>之師獎生</w:t>
      </w:r>
      <w:proofErr w:type="gramEnd"/>
      <w:r w:rsidR="00921CE2">
        <w:rPr>
          <w:rFonts w:ascii="Times New Roman" w:cs="Times New Roman" w:hint="eastAsia"/>
          <w:color w:val="FF0000"/>
        </w:rPr>
        <w:t>，除每學期至少參加一次</w:t>
      </w:r>
      <w:proofErr w:type="gramStart"/>
      <w:r w:rsidR="00921CE2">
        <w:rPr>
          <w:rFonts w:ascii="Times New Roman" w:cs="Times New Roman" w:hint="eastAsia"/>
          <w:color w:val="FF0000"/>
        </w:rPr>
        <w:t>工作坊外</w:t>
      </w:r>
      <w:proofErr w:type="gramEnd"/>
      <w:r w:rsidR="00921CE2">
        <w:rPr>
          <w:rFonts w:ascii="Times New Roman" w:cs="Times New Roman" w:hint="eastAsia"/>
          <w:color w:val="FF0000"/>
        </w:rPr>
        <w:t>，應再修習</w:t>
      </w:r>
      <w:r w:rsidR="00921CE2">
        <w:rPr>
          <w:rFonts w:ascii="Times New Roman" w:cs="Times New Roman" w:hint="eastAsia"/>
          <w:color w:val="FF0000"/>
        </w:rPr>
        <w:t>STEM</w:t>
      </w:r>
      <w:r w:rsidR="00921CE2">
        <w:rPr>
          <w:rFonts w:ascii="Times New Roman" w:cs="Times New Roman" w:hint="eastAsia"/>
          <w:color w:val="FF0000"/>
        </w:rPr>
        <w:t>相關課程</w:t>
      </w:r>
      <w:r w:rsidR="00401B83">
        <w:rPr>
          <w:rFonts w:ascii="Times New Roman" w:cs="Times New Roman" w:hint="eastAsia"/>
          <w:color w:val="FF0000"/>
        </w:rPr>
        <w:t>(</w:t>
      </w:r>
      <w:r w:rsidR="00921CE2">
        <w:rPr>
          <w:rFonts w:ascii="Times New Roman" w:cs="Times New Roman" w:hint="eastAsia"/>
          <w:color w:val="FF0000"/>
        </w:rPr>
        <w:t>工作坊至少六小時。</w:t>
      </w:r>
    </w:p>
    <w:p w14:paraId="431E3DF2" w14:textId="77777777" w:rsidR="00E24991" w:rsidRPr="00681578" w:rsidRDefault="00E24991" w:rsidP="001852FC">
      <w:pPr>
        <w:pStyle w:val="a3"/>
        <w:kinsoku w:val="0"/>
        <w:overflowPunct w:val="0"/>
        <w:spacing w:line="440" w:lineRule="exact"/>
        <w:ind w:leftChars="616" w:left="1886" w:hangingChars="170" w:hanging="408"/>
        <w:jc w:val="both"/>
        <w:rPr>
          <w:rFonts w:ascii="Times New Roman" w:cs="Times New Roman"/>
        </w:rPr>
      </w:pPr>
      <w:r w:rsidRPr="00681578">
        <w:rPr>
          <w:rFonts w:ascii="Times New Roman" w:cs="Times New Roman"/>
        </w:rPr>
        <w:t>(</w:t>
      </w:r>
      <w:r w:rsidRPr="00681578">
        <w:rPr>
          <w:rFonts w:ascii="Times New Roman" w:cs="Times New Roman" w:hint="eastAsia"/>
        </w:rPr>
        <w:t>八</w:t>
      </w:r>
      <w:r w:rsidRPr="00681578">
        <w:rPr>
          <w:rFonts w:ascii="Times New Roman" w:cs="Times New Roman"/>
        </w:rPr>
        <w:t>)</w:t>
      </w:r>
      <w:r w:rsidR="00136692" w:rsidRPr="00681578">
        <w:rPr>
          <w:rFonts w:ascii="Times New Roman" w:cs="Times New Roman" w:hint="eastAsia"/>
        </w:rPr>
        <w:t>參加</w:t>
      </w:r>
      <w:r w:rsidR="00F807D6" w:rsidRPr="00681578">
        <w:rPr>
          <w:rFonts w:ascii="Times New Roman" w:cs="Times New Roman" w:hint="eastAsia"/>
        </w:rPr>
        <w:t>至少</w:t>
      </w:r>
      <w:r w:rsidR="00136692" w:rsidRPr="00681578">
        <w:rPr>
          <w:rFonts w:ascii="Times New Roman" w:cs="Times New Roman" w:hint="eastAsia"/>
        </w:rPr>
        <w:t>一次</w:t>
      </w:r>
      <w:r w:rsidR="00F807D6" w:rsidRPr="00681578">
        <w:rPr>
          <w:rFonts w:ascii="Times New Roman" w:cs="Times New Roman" w:hint="eastAsia"/>
        </w:rPr>
        <w:t>教育</w:t>
      </w:r>
      <w:r w:rsidR="00136692" w:rsidRPr="00681578">
        <w:rPr>
          <w:rFonts w:ascii="Times New Roman" w:cs="Times New Roman" w:hint="eastAsia"/>
        </w:rPr>
        <w:t>部委託國立臺灣師範大學辦理之師資生潛能測驗。</w:t>
      </w:r>
    </w:p>
    <w:p w14:paraId="7A3B5283" w14:textId="77777777" w:rsidR="00A96A7D" w:rsidRPr="00681578" w:rsidRDefault="00A96A7D" w:rsidP="00D957B9">
      <w:pPr>
        <w:pStyle w:val="a3"/>
        <w:kinsoku w:val="0"/>
        <w:overflowPunct w:val="0"/>
        <w:spacing w:line="440" w:lineRule="exact"/>
        <w:ind w:left="101"/>
        <w:rPr>
          <w:rFonts w:ascii="Times New Roman" w:cs="Times New Roman"/>
        </w:rPr>
      </w:pPr>
      <w:r w:rsidRPr="00681578">
        <w:rPr>
          <w:rFonts w:ascii="Times New Roman" w:cs="Times New Roman" w:hint="eastAsia"/>
        </w:rPr>
        <w:t>第八條</w:t>
      </w:r>
      <w:r w:rsidRPr="00681578">
        <w:rPr>
          <w:rFonts w:ascii="Times New Roman" w:cs="Times New Roman"/>
        </w:rPr>
        <w:t xml:space="preserve"> </w:t>
      </w:r>
      <w:r w:rsidRPr="00681578">
        <w:rPr>
          <w:rFonts w:ascii="Times New Roman" w:cs="Times New Roman" w:hint="eastAsia"/>
        </w:rPr>
        <w:t>其他受獎規定</w:t>
      </w:r>
    </w:p>
    <w:p w14:paraId="50D9777B" w14:textId="77777777"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一、領取本辦法之獎學金</w:t>
      </w:r>
      <w:r w:rsidRPr="00681578">
        <w:rPr>
          <w:rFonts w:ascii="Times New Roman" w:cs="Times New Roman" w:hint="eastAsia"/>
          <w:spacing w:val="-30"/>
        </w:rPr>
        <w:t>者，</w:t>
      </w:r>
      <w:r w:rsidRPr="00681578">
        <w:rPr>
          <w:rFonts w:ascii="Times New Roman" w:cs="Times New Roman" w:hint="eastAsia"/>
        </w:rPr>
        <w:t>除校外私人機構所頒發之獎學金</w:t>
      </w:r>
      <w:r w:rsidRPr="00681578">
        <w:rPr>
          <w:rFonts w:ascii="Times New Roman" w:cs="Times New Roman" w:hint="eastAsia"/>
          <w:spacing w:val="-30"/>
        </w:rPr>
        <w:t>外，</w:t>
      </w:r>
      <w:r w:rsidRPr="00681578">
        <w:rPr>
          <w:rFonts w:ascii="Times New Roman" w:cs="Times New Roman" w:hint="eastAsia"/>
        </w:rPr>
        <w:t>不得兼領教育部核發</w:t>
      </w:r>
    </w:p>
    <w:p w14:paraId="41C98851" w14:textId="77777777" w:rsidR="00A96A7D" w:rsidRPr="00681578" w:rsidRDefault="00A96A7D" w:rsidP="00D957B9">
      <w:pPr>
        <w:pStyle w:val="a3"/>
        <w:kinsoku w:val="0"/>
        <w:overflowPunct w:val="0"/>
        <w:spacing w:line="440" w:lineRule="exact"/>
        <w:rPr>
          <w:rFonts w:ascii="Times New Roman" w:cs="Times New Roman"/>
        </w:rPr>
      </w:pPr>
      <w:r w:rsidRPr="00681578">
        <w:rPr>
          <w:rFonts w:ascii="Times New Roman" w:cs="Times New Roman" w:hint="eastAsia"/>
        </w:rPr>
        <w:t>之公費及校內其他獎助學金</w:t>
      </w:r>
      <w:r w:rsidRPr="00681578">
        <w:rPr>
          <w:rFonts w:ascii="Times New Roman" w:cs="Times New Roman"/>
        </w:rPr>
        <w:t>(</w:t>
      </w:r>
      <w:r w:rsidRPr="00681578">
        <w:rPr>
          <w:rFonts w:ascii="Times New Roman" w:cs="Times New Roman" w:hint="eastAsia"/>
        </w:rPr>
        <w:t>低</w:t>
      </w:r>
      <w:proofErr w:type="gramStart"/>
      <w:r w:rsidRPr="00681578">
        <w:rPr>
          <w:rFonts w:ascii="Times New Roman" w:cs="Times New Roman" w:hint="eastAsia"/>
        </w:rPr>
        <w:t>收入戶者除外</w:t>
      </w:r>
      <w:proofErr w:type="gramEnd"/>
      <w:r w:rsidRPr="00681578">
        <w:rPr>
          <w:rFonts w:ascii="Times New Roman" w:cs="Times New Roman"/>
        </w:rPr>
        <w:t>)</w:t>
      </w:r>
      <w:r w:rsidRPr="00681578">
        <w:rPr>
          <w:rFonts w:ascii="Times New Roman" w:cs="Times New Roman" w:hint="eastAsia"/>
        </w:rPr>
        <w:t>，違者取消受獎資格。</w:t>
      </w:r>
    </w:p>
    <w:p w14:paraId="6B7F7513" w14:textId="77777777"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二、休學或退學者不得申請或</w:t>
      </w:r>
      <w:proofErr w:type="gramStart"/>
      <w:r w:rsidRPr="00681578">
        <w:rPr>
          <w:rFonts w:ascii="Times New Roman" w:cs="Times New Roman" w:hint="eastAsia"/>
        </w:rPr>
        <w:t>續領本辦法</w:t>
      </w:r>
      <w:proofErr w:type="gramEnd"/>
      <w:r w:rsidRPr="00681578">
        <w:rPr>
          <w:rFonts w:ascii="Times New Roman" w:cs="Times New Roman" w:hint="eastAsia"/>
        </w:rPr>
        <w:t>之獎學金。</w:t>
      </w:r>
    </w:p>
    <w:p w14:paraId="13BB3817" w14:textId="77777777" w:rsidR="00A96A7D" w:rsidRPr="00681578" w:rsidRDefault="00A96A7D" w:rsidP="00D957B9">
      <w:pPr>
        <w:pStyle w:val="a3"/>
        <w:kinsoku w:val="0"/>
        <w:overflowPunct w:val="0"/>
        <w:spacing w:line="440" w:lineRule="exact"/>
        <w:ind w:left="941"/>
        <w:rPr>
          <w:rFonts w:ascii="Times New Roman" w:cs="Times New Roman"/>
        </w:rPr>
      </w:pPr>
      <w:r w:rsidRPr="00681578">
        <w:rPr>
          <w:rFonts w:ascii="Times New Roman" w:cs="Times New Roman" w:hint="eastAsia"/>
        </w:rPr>
        <w:t>三、</w:t>
      </w:r>
      <w:proofErr w:type="gramStart"/>
      <w:r w:rsidRPr="00681578">
        <w:rPr>
          <w:rFonts w:ascii="Times New Roman" w:cs="Times New Roman" w:hint="eastAsia"/>
        </w:rPr>
        <w:t>受領本獎學金</w:t>
      </w:r>
      <w:proofErr w:type="gramEnd"/>
      <w:r w:rsidRPr="00681578">
        <w:rPr>
          <w:rFonts w:ascii="Times New Roman" w:cs="Times New Roman" w:hint="eastAsia"/>
        </w:rPr>
        <w:t>者不得申請轉系，若申請轉系並通過，即取消受獎資格。</w:t>
      </w:r>
    </w:p>
    <w:p w14:paraId="10638A46" w14:textId="3E95BD46" w:rsidR="00A96A7D" w:rsidRDefault="00A96A7D" w:rsidP="00D957B9">
      <w:pPr>
        <w:pStyle w:val="a3"/>
        <w:kinsoku w:val="0"/>
        <w:overflowPunct w:val="0"/>
        <w:spacing w:before="79" w:line="440" w:lineRule="exact"/>
        <w:ind w:left="941" w:right="342" w:hanging="840"/>
        <w:rPr>
          <w:rFonts w:ascii="Times New Roman" w:cs="Times New Roman"/>
        </w:rPr>
      </w:pPr>
      <w:r w:rsidRPr="00681578">
        <w:rPr>
          <w:rFonts w:ascii="Times New Roman" w:cs="Times New Roman" w:hint="eastAsia"/>
        </w:rPr>
        <w:t>第九條</w:t>
      </w:r>
      <w:r w:rsidRPr="00681578">
        <w:rPr>
          <w:rFonts w:ascii="Times New Roman" w:cs="Times New Roman"/>
        </w:rPr>
        <w:t xml:space="preserve"> </w:t>
      </w:r>
      <w:r w:rsidRPr="00681578">
        <w:rPr>
          <w:rFonts w:ascii="Times New Roman" w:cs="Times New Roman" w:hint="eastAsia"/>
        </w:rPr>
        <w:t>本</w:t>
      </w:r>
      <w:r w:rsidR="00C938E5">
        <w:rPr>
          <w:rFonts w:ascii="Times New Roman" w:cs="Times New Roman" w:hint="eastAsia"/>
        </w:rPr>
        <w:t>辦法</w:t>
      </w:r>
      <w:r w:rsidRPr="00681578">
        <w:rPr>
          <w:rFonts w:ascii="Times New Roman" w:cs="Times New Roman" w:hint="eastAsia"/>
        </w:rPr>
        <w:t>經師資培育</w:t>
      </w:r>
      <w:r w:rsidR="00842535">
        <w:rPr>
          <w:rFonts w:ascii="Times New Roman" w:cs="Times New Roman" w:hint="eastAsia"/>
        </w:rPr>
        <w:t>中心</w:t>
      </w:r>
      <w:r w:rsidRPr="00681578">
        <w:rPr>
          <w:rFonts w:ascii="Times New Roman" w:cs="Times New Roman" w:hint="eastAsia"/>
        </w:rPr>
        <w:t>會議通</w:t>
      </w:r>
      <w:r w:rsidRPr="00681578">
        <w:rPr>
          <w:rFonts w:ascii="Times New Roman" w:cs="Times New Roman" w:hint="eastAsia"/>
          <w:spacing w:val="-21"/>
        </w:rPr>
        <w:t>過</w:t>
      </w:r>
      <w:r w:rsidRPr="00681578">
        <w:rPr>
          <w:rFonts w:ascii="Times New Roman" w:cs="Times New Roman" w:hint="eastAsia"/>
        </w:rPr>
        <w:t>後實</w:t>
      </w:r>
      <w:r w:rsidRPr="00681578">
        <w:rPr>
          <w:rFonts w:ascii="Times New Roman" w:cs="Times New Roman" w:hint="eastAsia"/>
          <w:spacing w:val="-21"/>
        </w:rPr>
        <w:t>施，</w:t>
      </w:r>
      <w:r w:rsidRPr="00681578">
        <w:rPr>
          <w:rFonts w:ascii="Times New Roman" w:cs="Times New Roman" w:hint="eastAsia"/>
        </w:rPr>
        <w:t>修正時亦同。</w:t>
      </w:r>
      <w:bookmarkEnd w:id="0"/>
    </w:p>
    <w:p w14:paraId="5ED68772" w14:textId="77777777" w:rsidR="00E9022D" w:rsidRPr="001356F4" w:rsidRDefault="00E9022D" w:rsidP="00E9022D">
      <w:pPr>
        <w:kinsoku w:val="0"/>
        <w:overflowPunct w:val="0"/>
        <w:spacing w:line="427" w:lineRule="exact"/>
        <w:ind w:leftChars="200" w:left="480" w:rightChars="265" w:right="636"/>
        <w:jc w:val="center"/>
        <w:rPr>
          <w:rFonts w:ascii="標楷體" w:eastAsia="標楷體" w:hAnsi="標楷體" w:cs="標楷體"/>
          <w:sz w:val="32"/>
          <w:szCs w:val="32"/>
        </w:rPr>
      </w:pPr>
      <w:r w:rsidRPr="001356F4">
        <w:rPr>
          <w:rFonts w:ascii="標楷體" w:eastAsia="標楷體" w:hAnsi="標楷體" w:cs="標楷體" w:hint="eastAsia"/>
          <w:spacing w:val="-3"/>
          <w:sz w:val="32"/>
          <w:szCs w:val="32"/>
        </w:rPr>
        <w:lastRenderedPageBreak/>
        <w:t>國立雲林科技大學師資培育獎學金甄選要點修正對照表</w:t>
      </w:r>
    </w:p>
    <w:tbl>
      <w:tblPr>
        <w:tblStyle w:val="ac"/>
        <w:tblpPr w:leftFromText="180" w:rightFromText="180" w:vertAnchor="text" w:horzAnchor="margin" w:tblpX="1262" w:tblpY="272"/>
        <w:tblW w:w="0" w:type="auto"/>
        <w:tblLook w:val="04A0" w:firstRow="1" w:lastRow="0" w:firstColumn="1" w:lastColumn="0" w:noHBand="0" w:noVBand="1"/>
      </w:tblPr>
      <w:tblGrid>
        <w:gridCol w:w="2848"/>
        <w:gridCol w:w="2340"/>
        <w:gridCol w:w="2462"/>
      </w:tblGrid>
      <w:tr w:rsidR="00E9022D" w:rsidRPr="001356F4" w14:paraId="2B279793" w14:textId="77777777" w:rsidTr="00E9022D">
        <w:tc>
          <w:tcPr>
            <w:tcW w:w="2848" w:type="dxa"/>
          </w:tcPr>
          <w:p w14:paraId="67170065" w14:textId="77777777" w:rsidR="00E9022D" w:rsidRPr="001356F4" w:rsidRDefault="00E9022D" w:rsidP="00E9022D">
            <w:pPr>
              <w:rPr>
                <w:rFonts w:ascii="標楷體" w:eastAsia="標楷體" w:hAnsi="標楷體" w:hint="eastAsia"/>
              </w:rPr>
            </w:pPr>
            <w:r w:rsidRPr="001356F4">
              <w:rPr>
                <w:rFonts w:ascii="標楷體" w:eastAsia="標楷體" w:hAnsi="標楷體" w:hint="eastAsia"/>
              </w:rPr>
              <w:t>修正後</w:t>
            </w:r>
            <w:r>
              <w:rPr>
                <w:rFonts w:ascii="標楷體" w:eastAsia="標楷體" w:hAnsi="標楷體" w:hint="eastAsia"/>
              </w:rPr>
              <w:t>(114)</w:t>
            </w:r>
          </w:p>
        </w:tc>
        <w:tc>
          <w:tcPr>
            <w:tcW w:w="2340" w:type="dxa"/>
          </w:tcPr>
          <w:p w14:paraId="787716AD" w14:textId="77777777" w:rsidR="00E9022D" w:rsidRPr="001356F4" w:rsidRDefault="00E9022D" w:rsidP="00E9022D">
            <w:pPr>
              <w:rPr>
                <w:rFonts w:ascii="標楷體" w:eastAsia="標楷體" w:hAnsi="標楷體"/>
              </w:rPr>
            </w:pPr>
            <w:r w:rsidRPr="001356F4">
              <w:rPr>
                <w:rFonts w:ascii="標楷體" w:eastAsia="標楷體" w:hAnsi="標楷體" w:hint="eastAsia"/>
              </w:rPr>
              <w:t>現行規定</w:t>
            </w:r>
          </w:p>
        </w:tc>
        <w:tc>
          <w:tcPr>
            <w:tcW w:w="2462" w:type="dxa"/>
          </w:tcPr>
          <w:p w14:paraId="0BADF1F2" w14:textId="77777777" w:rsidR="00E9022D" w:rsidRPr="001356F4" w:rsidRDefault="00E9022D" w:rsidP="00E9022D">
            <w:pPr>
              <w:rPr>
                <w:rFonts w:ascii="標楷體" w:eastAsia="標楷體" w:hAnsi="標楷體"/>
              </w:rPr>
            </w:pPr>
            <w:r w:rsidRPr="001356F4">
              <w:rPr>
                <w:rFonts w:ascii="標楷體" w:eastAsia="標楷體" w:hAnsi="標楷體" w:hint="eastAsia"/>
              </w:rPr>
              <w:t>說明</w:t>
            </w:r>
          </w:p>
        </w:tc>
      </w:tr>
      <w:tr w:rsidR="00E9022D" w:rsidRPr="001356F4" w14:paraId="71565176" w14:textId="77777777" w:rsidTr="00E9022D">
        <w:tc>
          <w:tcPr>
            <w:tcW w:w="2848" w:type="dxa"/>
          </w:tcPr>
          <w:p w14:paraId="28EEA0E5" w14:textId="77777777" w:rsidR="00E9022D" w:rsidRPr="001356F4" w:rsidRDefault="00E9022D" w:rsidP="00E9022D">
            <w:pPr>
              <w:pStyle w:val="a3"/>
              <w:kinsoku w:val="0"/>
              <w:overflowPunct w:val="0"/>
              <w:spacing w:line="360" w:lineRule="exact"/>
              <w:ind w:left="480" w:hangingChars="200" w:hanging="480"/>
              <w:jc w:val="both"/>
              <w:rPr>
                <w:rFonts w:hAnsi="標楷體" w:cs="Times New Roman"/>
              </w:rPr>
            </w:pPr>
            <w:r w:rsidRPr="001356F4">
              <w:rPr>
                <w:rFonts w:hAnsi="標楷體" w:cs="Times New Roman"/>
              </w:rPr>
              <w:t>(</w:t>
            </w:r>
            <w:r w:rsidRPr="001356F4">
              <w:rPr>
                <w:rFonts w:hAnsi="標楷體" w:cs="Times New Roman" w:hint="eastAsia"/>
              </w:rPr>
              <w:t>四</w:t>
            </w:r>
            <w:r w:rsidRPr="001356F4">
              <w:rPr>
                <w:rFonts w:hAnsi="標楷體" w:cs="Times New Roman"/>
              </w:rPr>
              <w:t>)</w:t>
            </w:r>
            <w:r w:rsidRPr="001356F4">
              <w:rPr>
                <w:rFonts w:hAnsi="標楷體" w:cs="Times New Roman" w:hint="eastAsia"/>
              </w:rPr>
              <w:t>通過每學年至少一項（類）教學實務能力檢測</w:t>
            </w:r>
            <w:r w:rsidRPr="00D626D2">
              <w:rPr>
                <w:rFonts w:ascii="Times New Roman" w:cs="Times New Roman" w:hint="eastAsia"/>
                <w:color w:val="FF0000"/>
              </w:rPr>
              <w:t>，惟受領獎學金學生為大學四年級者，應至少通過一項教案設計或教學演示之檢測。</w:t>
            </w:r>
          </w:p>
          <w:p w14:paraId="659F3766" w14:textId="77777777" w:rsidR="00E9022D" w:rsidRDefault="00E9022D" w:rsidP="00E9022D">
            <w:pPr>
              <w:pStyle w:val="a3"/>
              <w:kinsoku w:val="0"/>
              <w:overflowPunct w:val="0"/>
              <w:spacing w:line="360" w:lineRule="exact"/>
              <w:ind w:left="480" w:hangingChars="200" w:hanging="480"/>
              <w:jc w:val="both"/>
              <w:rPr>
                <w:rFonts w:ascii="Times New Roman" w:cs="Times New Roman"/>
              </w:rPr>
            </w:pPr>
            <w:r w:rsidRPr="00681578">
              <w:rPr>
                <w:rFonts w:ascii="Times New Roman" w:cs="Times New Roman"/>
              </w:rPr>
              <w:t>(</w:t>
            </w:r>
            <w:r w:rsidRPr="00681578">
              <w:rPr>
                <w:rFonts w:ascii="Times New Roman" w:cs="Times New Roman" w:hint="eastAsia"/>
              </w:rPr>
              <w:t>五</w:t>
            </w:r>
            <w:r w:rsidRPr="00681578">
              <w:rPr>
                <w:rFonts w:ascii="Times New Roman" w:cs="Times New Roman"/>
              </w:rPr>
              <w:t>)</w:t>
            </w:r>
            <w:r w:rsidRPr="00681578">
              <w:rPr>
                <w:rFonts w:ascii="Times New Roman" w:cs="Times New Roman" w:hint="eastAsia"/>
              </w:rPr>
              <w:t>通過</w:t>
            </w:r>
            <w:r w:rsidRPr="001852FC">
              <w:rPr>
                <w:rFonts w:ascii="Times New Roman" w:cs="Times New Roman" w:hint="eastAsia"/>
                <w:color w:val="FF0000"/>
              </w:rPr>
              <w:t>至</w:t>
            </w:r>
            <w:r>
              <w:rPr>
                <w:rFonts w:ascii="Times New Roman" w:cs="Times New Roman" w:hint="eastAsia"/>
                <w:color w:val="FF0000"/>
              </w:rPr>
              <w:t>本中心</w:t>
            </w:r>
            <w:r w:rsidRPr="00681578">
              <w:rPr>
                <w:rFonts w:ascii="Times New Roman" w:cs="Times New Roman" w:hint="eastAsia"/>
              </w:rPr>
              <w:t>服務學習</w:t>
            </w:r>
            <w:r w:rsidRPr="001852FC">
              <w:rPr>
                <w:rFonts w:ascii="Times New Roman" w:cs="Times New Roman" w:hint="eastAsia"/>
                <w:color w:val="FF0000"/>
              </w:rPr>
              <w:t>滿</w:t>
            </w:r>
            <w:r w:rsidRPr="00921CE2">
              <w:rPr>
                <w:rFonts w:ascii="Times New Roman" w:cs="Times New Roman" w:hint="eastAsia"/>
                <w:color w:val="FF0000"/>
              </w:rPr>
              <w:t>一百二十</w:t>
            </w:r>
            <w:r w:rsidRPr="001852FC">
              <w:rPr>
                <w:rFonts w:ascii="Times New Roman" w:cs="Times New Roman" w:hint="eastAsia"/>
                <w:color w:val="FF0000"/>
              </w:rPr>
              <w:t>小時</w:t>
            </w:r>
            <w:r w:rsidRPr="00681578">
              <w:rPr>
                <w:rFonts w:ascii="Times New Roman" w:cs="Times New Roman" w:hint="eastAsia"/>
              </w:rPr>
              <w:t>或品德教育等相關課程達學校認定之通過基準。</w:t>
            </w:r>
          </w:p>
          <w:p w14:paraId="281D2577" w14:textId="77777777" w:rsidR="00E9022D" w:rsidRPr="00C2522D" w:rsidRDefault="00E9022D" w:rsidP="00E9022D">
            <w:pPr>
              <w:pStyle w:val="a3"/>
              <w:kinsoku w:val="0"/>
              <w:overflowPunct w:val="0"/>
              <w:spacing w:line="360" w:lineRule="exact"/>
              <w:ind w:left="480" w:hangingChars="200" w:hanging="480"/>
              <w:jc w:val="both"/>
              <w:rPr>
                <w:rFonts w:hAnsi="標楷體" w:cs="Times New Roman" w:hint="eastAsia"/>
              </w:rPr>
            </w:pPr>
            <w:r w:rsidRPr="001356F4">
              <w:rPr>
                <w:rFonts w:hAnsi="標楷體" w:cs="Times New Roman"/>
              </w:rPr>
              <w:t>(</w:t>
            </w:r>
            <w:r w:rsidRPr="001356F4">
              <w:rPr>
                <w:rFonts w:hAnsi="標楷體" w:cs="Times New Roman" w:hint="eastAsia"/>
              </w:rPr>
              <w:t>七</w:t>
            </w:r>
            <w:r w:rsidRPr="001356F4">
              <w:rPr>
                <w:rFonts w:hAnsi="標楷體" w:cs="Times New Roman"/>
              </w:rPr>
              <w:t>)</w:t>
            </w:r>
            <w:r w:rsidRPr="00681578">
              <w:rPr>
                <w:rFonts w:ascii="Times New Roman" w:cs="Times New Roman" w:hint="eastAsia"/>
              </w:rPr>
              <w:t>每學期至少參與一次工作坊</w:t>
            </w:r>
            <w:r w:rsidRPr="001852FC">
              <w:rPr>
                <w:rFonts w:ascii="Times New Roman" w:cs="Times New Roman" w:hint="eastAsia"/>
              </w:rPr>
              <w:t>（例如師資培育國際學術研討會、</w:t>
            </w:r>
            <w:r w:rsidRPr="001852FC">
              <w:rPr>
                <w:rFonts w:ascii="Times New Roman" w:cs="Times New Roman" w:hint="eastAsia"/>
                <w:color w:val="FF0000"/>
              </w:rPr>
              <w:t>領域教學研究中心成果發表等或經學校</w:t>
            </w:r>
            <w:proofErr w:type="gramStart"/>
            <w:r w:rsidRPr="001852FC">
              <w:rPr>
                <w:rFonts w:ascii="Times New Roman" w:cs="Times New Roman" w:hint="eastAsia"/>
                <w:color w:val="FF0000"/>
              </w:rPr>
              <w:t>採</w:t>
            </w:r>
            <w:proofErr w:type="gramEnd"/>
            <w:r w:rsidRPr="001852FC">
              <w:rPr>
                <w:rFonts w:ascii="Times New Roman" w:cs="Times New Roman" w:hint="eastAsia"/>
                <w:color w:val="FF0000"/>
              </w:rPr>
              <w:t>認之相關工作坊</w:t>
            </w:r>
            <w:r w:rsidRPr="001852FC">
              <w:rPr>
                <w:rFonts w:ascii="Times New Roman" w:cs="Times New Roman" w:hint="eastAsia"/>
              </w:rPr>
              <w:t>）</w:t>
            </w:r>
            <w:r w:rsidRPr="00681578">
              <w:rPr>
                <w:rFonts w:ascii="Times New Roman" w:cs="Times New Roman" w:hint="eastAsia"/>
              </w:rPr>
              <w:t>。</w:t>
            </w:r>
            <w:r>
              <w:rPr>
                <w:rFonts w:ascii="Times New Roman" w:cs="Times New Roman" w:hint="eastAsia"/>
                <w:color w:val="FF0000"/>
              </w:rPr>
              <w:t>若為</w:t>
            </w:r>
            <w:r w:rsidRPr="00921CE2">
              <w:rPr>
                <w:rFonts w:ascii="Times New Roman" w:cs="Times New Roman" w:hint="eastAsia"/>
                <w:color w:val="FF0000"/>
              </w:rPr>
              <w:t>修習</w:t>
            </w:r>
            <w:r w:rsidRPr="00921CE2">
              <w:rPr>
                <w:rFonts w:ascii="Times New Roman" w:cs="Times New Roman" w:hint="eastAsia"/>
                <w:color w:val="FF0000"/>
              </w:rPr>
              <w:t>STEM</w:t>
            </w:r>
            <w:r w:rsidRPr="00921CE2">
              <w:rPr>
                <w:rFonts w:ascii="Times New Roman" w:cs="Times New Roman" w:hint="eastAsia"/>
                <w:color w:val="FF0000"/>
              </w:rPr>
              <w:t>教育師資職前教育課程</w:t>
            </w:r>
            <w:proofErr w:type="gramStart"/>
            <w:r>
              <w:rPr>
                <w:rFonts w:ascii="Times New Roman" w:cs="Times New Roman" w:hint="eastAsia"/>
                <w:color w:val="FF0000"/>
              </w:rPr>
              <w:t>之師獎生</w:t>
            </w:r>
            <w:proofErr w:type="gramEnd"/>
            <w:r>
              <w:rPr>
                <w:rFonts w:ascii="Times New Roman" w:cs="Times New Roman" w:hint="eastAsia"/>
                <w:color w:val="FF0000"/>
              </w:rPr>
              <w:t>，除每學期至少參加一次</w:t>
            </w:r>
            <w:proofErr w:type="gramStart"/>
            <w:r>
              <w:rPr>
                <w:rFonts w:ascii="Times New Roman" w:cs="Times New Roman" w:hint="eastAsia"/>
                <w:color w:val="FF0000"/>
              </w:rPr>
              <w:t>工作坊外</w:t>
            </w:r>
            <w:proofErr w:type="gramEnd"/>
            <w:r>
              <w:rPr>
                <w:rFonts w:ascii="Times New Roman" w:cs="Times New Roman" w:hint="eastAsia"/>
                <w:color w:val="FF0000"/>
              </w:rPr>
              <w:t>，應再修習</w:t>
            </w:r>
            <w:r>
              <w:rPr>
                <w:rFonts w:ascii="Times New Roman" w:cs="Times New Roman" w:hint="eastAsia"/>
                <w:color w:val="FF0000"/>
              </w:rPr>
              <w:t>STEM</w:t>
            </w:r>
            <w:r>
              <w:rPr>
                <w:rFonts w:ascii="Times New Roman" w:cs="Times New Roman" w:hint="eastAsia"/>
                <w:color w:val="FF0000"/>
              </w:rPr>
              <w:t>相關課程</w:t>
            </w:r>
            <w:r>
              <w:rPr>
                <w:rFonts w:ascii="Times New Roman" w:cs="Times New Roman" w:hint="eastAsia"/>
                <w:color w:val="FF0000"/>
              </w:rPr>
              <w:t>(</w:t>
            </w:r>
            <w:r>
              <w:rPr>
                <w:rFonts w:ascii="Times New Roman" w:cs="Times New Roman" w:hint="eastAsia"/>
                <w:color w:val="FF0000"/>
              </w:rPr>
              <w:t>工作坊至少六小時。</w:t>
            </w:r>
          </w:p>
        </w:tc>
        <w:tc>
          <w:tcPr>
            <w:tcW w:w="2340" w:type="dxa"/>
          </w:tcPr>
          <w:p w14:paraId="0132FECE" w14:textId="77777777" w:rsidR="00E9022D" w:rsidRPr="001356F4" w:rsidRDefault="00E9022D" w:rsidP="00E9022D">
            <w:pPr>
              <w:pStyle w:val="a3"/>
              <w:kinsoku w:val="0"/>
              <w:overflowPunct w:val="0"/>
              <w:spacing w:line="360" w:lineRule="exact"/>
              <w:ind w:left="480" w:hangingChars="200" w:hanging="480"/>
              <w:jc w:val="both"/>
              <w:rPr>
                <w:rFonts w:hAnsi="標楷體" w:cs="Times New Roman"/>
              </w:rPr>
            </w:pPr>
            <w:r w:rsidRPr="001356F4">
              <w:rPr>
                <w:rFonts w:hAnsi="標楷體" w:cs="Times New Roman"/>
              </w:rPr>
              <w:t>(</w:t>
            </w:r>
            <w:r w:rsidRPr="001356F4">
              <w:rPr>
                <w:rFonts w:hAnsi="標楷體" w:cs="Times New Roman" w:hint="eastAsia"/>
              </w:rPr>
              <w:t>四</w:t>
            </w:r>
            <w:r w:rsidRPr="001356F4">
              <w:rPr>
                <w:rFonts w:hAnsi="標楷體" w:cs="Times New Roman"/>
              </w:rPr>
              <w:t>)</w:t>
            </w:r>
            <w:r w:rsidRPr="001356F4">
              <w:rPr>
                <w:rFonts w:hAnsi="標楷體" w:cs="Times New Roman" w:hint="eastAsia"/>
              </w:rPr>
              <w:t>通過每學年至少一項（類）教學實務能力檢測。</w:t>
            </w:r>
          </w:p>
          <w:p w14:paraId="1C65DDA2" w14:textId="77777777" w:rsidR="00E9022D" w:rsidRPr="001356F4" w:rsidRDefault="00E9022D" w:rsidP="00E9022D">
            <w:pPr>
              <w:pStyle w:val="a3"/>
              <w:kinsoku w:val="0"/>
              <w:overflowPunct w:val="0"/>
              <w:spacing w:line="360" w:lineRule="exact"/>
              <w:ind w:left="480" w:hangingChars="200" w:hanging="480"/>
              <w:jc w:val="both"/>
              <w:rPr>
                <w:rFonts w:hAnsi="標楷體" w:cs="Times New Roman"/>
              </w:rPr>
            </w:pPr>
            <w:r w:rsidRPr="001356F4">
              <w:rPr>
                <w:rFonts w:hAnsi="標楷體" w:cs="Times New Roman"/>
              </w:rPr>
              <w:t>(</w:t>
            </w:r>
            <w:r w:rsidRPr="001356F4">
              <w:rPr>
                <w:rFonts w:hAnsi="標楷體" w:cs="Times New Roman" w:hint="eastAsia"/>
              </w:rPr>
              <w:t>五</w:t>
            </w:r>
            <w:r w:rsidRPr="001356F4">
              <w:rPr>
                <w:rFonts w:hAnsi="標楷體" w:cs="Times New Roman"/>
              </w:rPr>
              <w:t>)</w:t>
            </w:r>
            <w:r w:rsidRPr="001356F4">
              <w:rPr>
                <w:rFonts w:hAnsi="標楷體" w:cs="Times New Roman" w:hint="eastAsia"/>
              </w:rPr>
              <w:t>通過服務學習、勞動教育或品德教育等相關課程達學校認定之通過基準。</w:t>
            </w:r>
          </w:p>
          <w:p w14:paraId="0AF45D8F" w14:textId="77777777" w:rsidR="00E9022D" w:rsidRPr="001356F4" w:rsidRDefault="00E9022D" w:rsidP="00E9022D">
            <w:pPr>
              <w:pStyle w:val="a3"/>
              <w:kinsoku w:val="0"/>
              <w:overflowPunct w:val="0"/>
              <w:spacing w:line="360" w:lineRule="exact"/>
              <w:ind w:left="480" w:hangingChars="200" w:hanging="480"/>
              <w:jc w:val="both"/>
              <w:rPr>
                <w:rFonts w:hAnsi="標楷體" w:cs="Times New Roman" w:hint="eastAsia"/>
              </w:rPr>
            </w:pPr>
            <w:r w:rsidRPr="001356F4">
              <w:rPr>
                <w:rFonts w:hAnsi="標楷體" w:cs="Times New Roman"/>
              </w:rPr>
              <w:t>(</w:t>
            </w:r>
            <w:r w:rsidRPr="001356F4">
              <w:rPr>
                <w:rFonts w:hAnsi="標楷體" w:cs="Times New Roman" w:hint="eastAsia"/>
              </w:rPr>
              <w:t>七</w:t>
            </w:r>
            <w:r w:rsidRPr="001356F4">
              <w:rPr>
                <w:rFonts w:hAnsi="標楷體" w:cs="Times New Roman"/>
              </w:rPr>
              <w:t>)</w:t>
            </w:r>
            <w:r w:rsidRPr="001356F4">
              <w:rPr>
                <w:rFonts w:hAnsi="標楷體" w:cs="Times New Roman" w:hint="eastAsia"/>
              </w:rPr>
              <w:t>參與每學期至少參與一次工作坊</w:t>
            </w:r>
            <w:r w:rsidRPr="001356F4">
              <w:rPr>
                <w:rFonts w:hAnsi="標楷體" w:cs="Times New Roman"/>
              </w:rPr>
              <w:t>(</w:t>
            </w:r>
            <w:r w:rsidRPr="001356F4">
              <w:rPr>
                <w:rFonts w:hAnsi="標楷體" w:cs="Times New Roman" w:hint="eastAsia"/>
              </w:rPr>
              <w:t>例如師資培育國際學術研討會、中等領域教學研究中心成果研討會及國民小學</w:t>
            </w:r>
            <w:proofErr w:type="gramStart"/>
            <w:r w:rsidRPr="001356F4">
              <w:rPr>
                <w:rFonts w:hAnsi="標楷體" w:cs="Times New Roman" w:hint="eastAsia"/>
              </w:rPr>
              <w:t>師資培用聯盟</w:t>
            </w:r>
            <w:proofErr w:type="gramEnd"/>
            <w:r w:rsidRPr="001356F4">
              <w:rPr>
                <w:rFonts w:hAnsi="標楷體" w:cs="Times New Roman" w:hint="eastAsia"/>
              </w:rPr>
              <w:t>等或經學校</w:t>
            </w:r>
            <w:proofErr w:type="gramStart"/>
            <w:r w:rsidRPr="001356F4">
              <w:rPr>
                <w:rFonts w:hAnsi="標楷體" w:cs="Times New Roman" w:hint="eastAsia"/>
              </w:rPr>
              <w:t>採</w:t>
            </w:r>
            <w:proofErr w:type="gramEnd"/>
            <w:r w:rsidRPr="001356F4">
              <w:rPr>
                <w:rFonts w:hAnsi="標楷體" w:cs="Times New Roman" w:hint="eastAsia"/>
              </w:rPr>
              <w:t>認之相關工作坊</w:t>
            </w:r>
            <w:r w:rsidRPr="001356F4">
              <w:rPr>
                <w:rFonts w:hAnsi="標楷體" w:cs="Times New Roman"/>
              </w:rPr>
              <w:t xml:space="preserve">) </w:t>
            </w:r>
            <w:r w:rsidRPr="001356F4">
              <w:rPr>
                <w:rFonts w:hAnsi="標楷體" w:cs="Times New Roman" w:hint="eastAsia"/>
              </w:rPr>
              <w:t>。</w:t>
            </w:r>
          </w:p>
        </w:tc>
        <w:tc>
          <w:tcPr>
            <w:tcW w:w="2462" w:type="dxa"/>
          </w:tcPr>
          <w:p w14:paraId="5BB5DD6C" w14:textId="77777777" w:rsidR="00E9022D" w:rsidRDefault="00E9022D" w:rsidP="00E9022D">
            <w:pPr>
              <w:spacing w:line="360" w:lineRule="exact"/>
              <w:ind w:left="480" w:hangingChars="200" w:hanging="480"/>
              <w:jc w:val="both"/>
              <w:rPr>
                <w:rFonts w:ascii="標楷體" w:eastAsia="標楷體" w:hAnsi="標楷體"/>
              </w:rPr>
            </w:pPr>
            <w:r>
              <w:rPr>
                <w:rFonts w:ascii="標楷體" w:eastAsia="標楷體" w:hAnsi="標楷體" w:hint="eastAsia"/>
              </w:rPr>
              <w:t>1. 依教育部114年6月17日</w:t>
            </w:r>
            <w:proofErr w:type="gramStart"/>
            <w:r>
              <w:rPr>
                <w:rFonts w:ascii="標楷體" w:eastAsia="標楷體" w:hAnsi="標楷體" w:hint="eastAsia"/>
              </w:rPr>
              <w:t>臺</w:t>
            </w:r>
            <w:proofErr w:type="gramEnd"/>
            <w:r>
              <w:rPr>
                <w:rFonts w:ascii="標楷體" w:eastAsia="標楷體" w:hAnsi="標楷體" w:hint="eastAsia"/>
              </w:rPr>
              <w:t>教師(四)字第1142615161S號函辦理。</w:t>
            </w:r>
          </w:p>
          <w:p w14:paraId="6AFC6FB5" w14:textId="77777777" w:rsidR="00E9022D" w:rsidRPr="001356F4" w:rsidRDefault="00E9022D" w:rsidP="00E9022D">
            <w:pPr>
              <w:spacing w:line="360" w:lineRule="exact"/>
              <w:ind w:left="480" w:hangingChars="200" w:hanging="480"/>
              <w:jc w:val="both"/>
              <w:rPr>
                <w:rFonts w:ascii="標楷體" w:eastAsia="標楷體" w:hAnsi="標楷體"/>
              </w:rPr>
            </w:pPr>
            <w:r>
              <w:rPr>
                <w:rFonts w:ascii="標楷體" w:eastAsia="標楷體" w:hAnsi="標楷體" w:hint="eastAsia"/>
              </w:rPr>
              <w:t>2. 114學年度獎學金名額新增修習STEM教育師資職前教育課程名額，故同步</w:t>
            </w:r>
            <w:proofErr w:type="gramStart"/>
            <w:r>
              <w:rPr>
                <w:rFonts w:ascii="標楷體" w:eastAsia="標楷體" w:hAnsi="標楷體" w:hint="eastAsia"/>
              </w:rPr>
              <w:t>修正師培生</w:t>
            </w:r>
            <w:proofErr w:type="gramEnd"/>
            <w:r>
              <w:rPr>
                <w:rFonts w:ascii="標楷體" w:eastAsia="標楷體" w:hAnsi="標楷體" w:hint="eastAsia"/>
              </w:rPr>
              <w:t>於受獎期間應符合之規定第(四)、(五)、(七)項敘述。</w:t>
            </w:r>
          </w:p>
        </w:tc>
      </w:tr>
    </w:tbl>
    <w:p w14:paraId="17800C7D" w14:textId="77777777" w:rsidR="00E9022D" w:rsidRPr="001356F4" w:rsidRDefault="00E9022D" w:rsidP="00E9022D">
      <w:pPr>
        <w:rPr>
          <w:rFonts w:ascii="標楷體" w:eastAsia="標楷體" w:hAnsi="標楷體"/>
        </w:rPr>
      </w:pPr>
    </w:p>
    <w:p w14:paraId="118AFFBF" w14:textId="77777777" w:rsidR="00E9022D" w:rsidRPr="00E9022D" w:rsidRDefault="00E9022D" w:rsidP="00D957B9">
      <w:pPr>
        <w:pStyle w:val="a3"/>
        <w:kinsoku w:val="0"/>
        <w:overflowPunct w:val="0"/>
        <w:spacing w:before="79" w:line="440" w:lineRule="exact"/>
        <w:ind w:left="941" w:right="342" w:hanging="840"/>
        <w:rPr>
          <w:rFonts w:ascii="Times New Roman" w:cs="Times New Roman" w:hint="eastAsia"/>
        </w:rPr>
      </w:pPr>
    </w:p>
    <w:sectPr w:rsidR="00E9022D" w:rsidRPr="00E9022D" w:rsidSect="00000D63">
      <w:footerReference w:type="default" r:id="rId7"/>
      <w:pgSz w:w="11905" w:h="16840"/>
      <w:pgMar w:top="1418" w:right="851" w:bottom="1418" w:left="964" w:header="720" w:footer="720" w:gutter="0"/>
      <w:cols w:space="720" w:equalWidth="0">
        <w:col w:w="1009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4A5DC" w14:textId="77777777" w:rsidR="0010417D" w:rsidRDefault="0010417D" w:rsidP="004C59D8">
      <w:r>
        <w:separator/>
      </w:r>
    </w:p>
  </w:endnote>
  <w:endnote w:type="continuationSeparator" w:id="0">
    <w:p w14:paraId="0FF74A77" w14:textId="77777777" w:rsidR="0010417D" w:rsidRDefault="0010417D" w:rsidP="004C5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6D499" w14:textId="77777777" w:rsidR="00534A9B" w:rsidRDefault="00534A9B">
    <w:pPr>
      <w:pStyle w:val="a8"/>
      <w:jc w:val="center"/>
    </w:pPr>
    <w:r>
      <w:fldChar w:fldCharType="begin"/>
    </w:r>
    <w:r>
      <w:instrText>PAGE   \* MERGEFORMAT</w:instrText>
    </w:r>
    <w:r>
      <w:fldChar w:fldCharType="separate"/>
    </w:r>
    <w:r w:rsidRPr="00534A9B">
      <w:rPr>
        <w:noProof/>
        <w:lang w:val="zh-TW"/>
      </w:rPr>
      <w:t>2</w:t>
    </w:r>
    <w:r>
      <w:fldChar w:fldCharType="end"/>
    </w:r>
  </w:p>
  <w:p w14:paraId="6AA6CD38" w14:textId="77777777" w:rsidR="00534A9B" w:rsidRDefault="00534A9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60E64" w14:textId="77777777" w:rsidR="0010417D" w:rsidRDefault="0010417D" w:rsidP="004C59D8">
      <w:r>
        <w:separator/>
      </w:r>
    </w:p>
  </w:footnote>
  <w:footnote w:type="continuationSeparator" w:id="0">
    <w:p w14:paraId="4CEF5A73" w14:textId="77777777" w:rsidR="0010417D" w:rsidRDefault="0010417D" w:rsidP="004C59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7B9"/>
    <w:rsid w:val="00000D63"/>
    <w:rsid w:val="000033DF"/>
    <w:rsid w:val="00013B36"/>
    <w:rsid w:val="0004300C"/>
    <w:rsid w:val="0010417D"/>
    <w:rsid w:val="00107237"/>
    <w:rsid w:val="00136692"/>
    <w:rsid w:val="00137B7D"/>
    <w:rsid w:val="00160273"/>
    <w:rsid w:val="001852FC"/>
    <w:rsid w:val="001A4A6B"/>
    <w:rsid w:val="001E19A8"/>
    <w:rsid w:val="00221554"/>
    <w:rsid w:val="0022647A"/>
    <w:rsid w:val="002743A1"/>
    <w:rsid w:val="002746B3"/>
    <w:rsid w:val="002C62A0"/>
    <w:rsid w:val="002F0A4C"/>
    <w:rsid w:val="003070BE"/>
    <w:rsid w:val="00337A98"/>
    <w:rsid w:val="003615BA"/>
    <w:rsid w:val="00401B83"/>
    <w:rsid w:val="00447120"/>
    <w:rsid w:val="004854EC"/>
    <w:rsid w:val="004C59D8"/>
    <w:rsid w:val="00534A9B"/>
    <w:rsid w:val="006076B7"/>
    <w:rsid w:val="00631C89"/>
    <w:rsid w:val="00681578"/>
    <w:rsid w:val="00696057"/>
    <w:rsid w:val="006F68A6"/>
    <w:rsid w:val="0076602C"/>
    <w:rsid w:val="007B1A6A"/>
    <w:rsid w:val="00827CC8"/>
    <w:rsid w:val="00842535"/>
    <w:rsid w:val="0089711F"/>
    <w:rsid w:val="00921CE2"/>
    <w:rsid w:val="009802B4"/>
    <w:rsid w:val="009D4B5D"/>
    <w:rsid w:val="00A1481A"/>
    <w:rsid w:val="00A90DEE"/>
    <w:rsid w:val="00A96A7D"/>
    <w:rsid w:val="00AC0715"/>
    <w:rsid w:val="00BF2454"/>
    <w:rsid w:val="00C07694"/>
    <w:rsid w:val="00C33131"/>
    <w:rsid w:val="00C93742"/>
    <w:rsid w:val="00C938E5"/>
    <w:rsid w:val="00D626D2"/>
    <w:rsid w:val="00D957B9"/>
    <w:rsid w:val="00E24991"/>
    <w:rsid w:val="00E9022D"/>
    <w:rsid w:val="00EB0967"/>
    <w:rsid w:val="00EE4C2B"/>
    <w:rsid w:val="00F13507"/>
    <w:rsid w:val="00F1716D"/>
    <w:rsid w:val="00F66C20"/>
    <w:rsid w:val="00F807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ED06BA"/>
  <w14:defaultImageDpi w14:val="0"/>
  <w15:docId w15:val="{3C027B8F-2A61-4F60-BD76-D0E5EE45A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kern w:val="2"/>
        <w:sz w:val="24"/>
        <w:szCs w:val="24"/>
        <w:lang w:val="en-US" w:eastAsia="zh-TW"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1" w:qFormat="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uiPriority w:val="1"/>
    <w:qFormat/>
    <w:pPr>
      <w:widowControl w:val="0"/>
      <w:autoSpaceDE w:val="0"/>
      <w:autoSpaceDN w:val="0"/>
      <w:adjustRightInd w:val="0"/>
    </w:pPr>
    <w:rPr>
      <w:rFonts w:ascii="Times New Roman" w:hAnsi="Times New Roman"/>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ind w:left="1421"/>
    </w:pPr>
    <w:rPr>
      <w:rFonts w:ascii="標楷體" w:eastAsia="標楷體" w:cs="標楷體"/>
    </w:rPr>
  </w:style>
  <w:style w:type="character" w:customStyle="1" w:styleId="a4">
    <w:name w:val="本文 字元"/>
    <w:basedOn w:val="a0"/>
    <w:link w:val="a3"/>
    <w:uiPriority w:val="99"/>
    <w:semiHidden/>
    <w:locked/>
    <w:rPr>
      <w:rFonts w:ascii="Times New Roman" w:hAnsi="Times New Roman" w:cs="Times New Roman"/>
      <w:kern w:val="0"/>
      <w:sz w:val="24"/>
      <w:szCs w:val="24"/>
    </w:rPr>
  </w:style>
  <w:style w:type="paragraph" w:styleId="a5">
    <w:name w:val="List Paragraph"/>
    <w:basedOn w:val="a"/>
    <w:uiPriority w:val="1"/>
    <w:qFormat/>
  </w:style>
  <w:style w:type="paragraph" w:customStyle="1" w:styleId="TableParagraph">
    <w:name w:val="Table Paragraph"/>
    <w:basedOn w:val="a"/>
    <w:uiPriority w:val="1"/>
    <w:qFormat/>
  </w:style>
  <w:style w:type="paragraph" w:customStyle="1" w:styleId="0222">
    <w:name w:val="0222"/>
    <w:basedOn w:val="a"/>
    <w:rsid w:val="00EB0967"/>
    <w:pPr>
      <w:widowControl/>
      <w:autoSpaceDE/>
      <w:autoSpaceDN/>
      <w:adjustRightInd/>
      <w:spacing w:before="100" w:beforeAutospacing="1" w:after="100" w:afterAutospacing="1"/>
    </w:pPr>
    <w:rPr>
      <w:rFonts w:ascii="新細明體" w:eastAsia="新細明體" w:hAnsi="新細明體" w:cs="新細明體"/>
    </w:rPr>
  </w:style>
  <w:style w:type="paragraph" w:styleId="a6">
    <w:name w:val="header"/>
    <w:basedOn w:val="a"/>
    <w:link w:val="a7"/>
    <w:uiPriority w:val="99"/>
    <w:rsid w:val="004C59D8"/>
    <w:pPr>
      <w:tabs>
        <w:tab w:val="center" w:pos="4153"/>
        <w:tab w:val="right" w:pos="8306"/>
      </w:tabs>
      <w:snapToGrid w:val="0"/>
    </w:pPr>
    <w:rPr>
      <w:sz w:val="20"/>
      <w:szCs w:val="20"/>
    </w:rPr>
  </w:style>
  <w:style w:type="character" w:customStyle="1" w:styleId="a7">
    <w:name w:val="頁首 字元"/>
    <w:basedOn w:val="a0"/>
    <w:link w:val="a6"/>
    <w:uiPriority w:val="99"/>
    <w:locked/>
    <w:rsid w:val="004C59D8"/>
    <w:rPr>
      <w:rFonts w:ascii="Times New Roman" w:hAnsi="Times New Roman" w:cs="Times New Roman"/>
      <w:kern w:val="0"/>
      <w:sz w:val="20"/>
      <w:szCs w:val="20"/>
    </w:rPr>
  </w:style>
  <w:style w:type="paragraph" w:styleId="a8">
    <w:name w:val="footer"/>
    <w:basedOn w:val="a"/>
    <w:link w:val="a9"/>
    <w:uiPriority w:val="99"/>
    <w:rsid w:val="004C59D8"/>
    <w:pPr>
      <w:tabs>
        <w:tab w:val="center" w:pos="4153"/>
        <w:tab w:val="right" w:pos="8306"/>
      </w:tabs>
      <w:snapToGrid w:val="0"/>
    </w:pPr>
    <w:rPr>
      <w:sz w:val="20"/>
      <w:szCs w:val="20"/>
    </w:rPr>
  </w:style>
  <w:style w:type="character" w:customStyle="1" w:styleId="a9">
    <w:name w:val="頁尾 字元"/>
    <w:basedOn w:val="a0"/>
    <w:link w:val="a8"/>
    <w:uiPriority w:val="99"/>
    <w:locked/>
    <w:rsid w:val="004C59D8"/>
    <w:rPr>
      <w:rFonts w:ascii="Times New Roman" w:hAnsi="Times New Roman" w:cs="Times New Roman"/>
      <w:kern w:val="0"/>
      <w:sz w:val="20"/>
      <w:szCs w:val="20"/>
    </w:rPr>
  </w:style>
  <w:style w:type="paragraph" w:styleId="aa">
    <w:name w:val="Balloon Text"/>
    <w:basedOn w:val="a"/>
    <w:link w:val="ab"/>
    <w:uiPriority w:val="99"/>
    <w:rsid w:val="00A1481A"/>
    <w:rPr>
      <w:rFonts w:asciiTheme="majorHAnsi" w:eastAsiaTheme="majorEastAsia" w:hAnsiTheme="majorHAnsi"/>
      <w:sz w:val="18"/>
      <w:szCs w:val="18"/>
    </w:rPr>
  </w:style>
  <w:style w:type="character" w:customStyle="1" w:styleId="ab">
    <w:name w:val="註解方塊文字 字元"/>
    <w:basedOn w:val="a0"/>
    <w:link w:val="aa"/>
    <w:uiPriority w:val="99"/>
    <w:locked/>
    <w:rsid w:val="00A1481A"/>
    <w:rPr>
      <w:rFonts w:asciiTheme="majorHAnsi" w:eastAsiaTheme="majorEastAsia" w:hAnsiTheme="majorHAnsi" w:cs="Times New Roman"/>
      <w:kern w:val="0"/>
      <w:sz w:val="18"/>
      <w:szCs w:val="18"/>
    </w:rPr>
  </w:style>
  <w:style w:type="table" w:styleId="ac">
    <w:name w:val="Table Grid"/>
    <w:basedOn w:val="a1"/>
    <w:uiPriority w:val="39"/>
    <w:rsid w:val="00C331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9172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4D454-44D2-483C-9143-0B2E48C01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341</Words>
  <Characters>1949</Characters>
  <Application>Microsoft Office Word</Application>
  <DocSecurity>0</DocSecurity>
  <Lines>16</Lines>
  <Paragraphs>4</Paragraphs>
  <ScaleCrop>false</ScaleCrop>
  <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&lt;4D6963726F736F667420576F7264202D20A8F4B656AE76B8EAB0F6A87CBCFABEC7AAF7BAC2BFEFBFECAA6B31303531&gt;</dc:title>
  <dc:subject/>
  <dc:creator>user</dc:creator>
  <cp:keywords/>
  <dc:description/>
  <cp:lastModifiedBy>Admin</cp:lastModifiedBy>
  <cp:revision>2</cp:revision>
  <cp:lastPrinted>2025-07-08T03:24:00Z</cp:lastPrinted>
  <dcterms:created xsi:type="dcterms:W3CDTF">2025-08-05T03:46:00Z</dcterms:created>
  <dcterms:modified xsi:type="dcterms:W3CDTF">2025-08-05T03:46:00Z</dcterms:modified>
</cp:coreProperties>
</file>