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5E3D5D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6E2900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743913">
        <w:rPr>
          <w:rFonts w:ascii="標楷體" w:eastAsia="標楷體" w:hAnsi="標楷體" w:hint="eastAsia"/>
          <w:b/>
          <w:w w:val="90"/>
          <w:sz w:val="22"/>
          <w:szCs w:val="38"/>
        </w:rPr>
        <w:t>工業工程與管理</w:t>
      </w:r>
      <w:r w:rsidR="00203717" w:rsidRPr="006E2900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6E2900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282"/>
        <w:gridCol w:w="192"/>
        <w:gridCol w:w="237"/>
        <w:gridCol w:w="1784"/>
        <w:gridCol w:w="676"/>
        <w:gridCol w:w="678"/>
        <w:gridCol w:w="11"/>
        <w:gridCol w:w="202"/>
        <w:gridCol w:w="220"/>
        <w:gridCol w:w="1231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1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3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203717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1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可採認學分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4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65629A">
              <w:rPr>
                <w:rFonts w:ascii="標楷體" w:eastAsia="標楷體" w:hAnsi="標楷體" w:hint="eastAsia"/>
                <w:b/>
                <w:sz w:val="20"/>
                <w:szCs w:val="20"/>
              </w:rPr>
              <w:t>63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526192" w:rsidRPr="00D315C9" w:rsidTr="00F92C2F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1148" w:type="pct"/>
          </w:tcPr>
          <w:p w:rsidR="00526192" w:rsidRPr="00203717" w:rsidRDefault="00526192" w:rsidP="002A21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生產管理</w:t>
            </w:r>
          </w:p>
        </w:tc>
        <w:tc>
          <w:tcPr>
            <w:tcW w:w="330" w:type="pct"/>
            <w:gridSpan w:val="3"/>
          </w:tcPr>
          <w:p w:rsidR="00526192" w:rsidRPr="00203717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bookmarkEnd w:id="0"/>
      <w:tr w:rsidR="00526192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526192" w:rsidRDefault="00526192" w:rsidP="002A21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品質管理</w:t>
            </w:r>
          </w:p>
        </w:tc>
        <w:tc>
          <w:tcPr>
            <w:tcW w:w="330" w:type="pct"/>
            <w:gridSpan w:val="3"/>
          </w:tcPr>
          <w:p w:rsidR="00526192" w:rsidRPr="00203717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192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526192" w:rsidRPr="00203717" w:rsidRDefault="00526192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工程經濟</w:t>
            </w:r>
          </w:p>
        </w:tc>
        <w:tc>
          <w:tcPr>
            <w:tcW w:w="330" w:type="pct"/>
            <w:gridSpan w:val="3"/>
          </w:tcPr>
          <w:p w:rsidR="00526192" w:rsidRPr="00203717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192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526192" w:rsidRPr="00203717" w:rsidRDefault="00526192" w:rsidP="002B56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作業研究(一)</w:t>
            </w:r>
          </w:p>
        </w:tc>
        <w:tc>
          <w:tcPr>
            <w:tcW w:w="330" w:type="pct"/>
            <w:gridSpan w:val="3"/>
          </w:tcPr>
          <w:p w:rsidR="00526192" w:rsidRPr="00203717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192" w:rsidRPr="00D315C9" w:rsidTr="002D57D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526192" w:rsidRPr="00203717" w:rsidRDefault="00526192" w:rsidP="00DD0C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工作研究</w:t>
            </w:r>
          </w:p>
        </w:tc>
        <w:tc>
          <w:tcPr>
            <w:tcW w:w="330" w:type="pct"/>
            <w:gridSpan w:val="3"/>
          </w:tcPr>
          <w:p w:rsidR="00526192" w:rsidRPr="00203717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192" w:rsidRPr="00D315C9" w:rsidTr="00526192">
        <w:trPr>
          <w:trHeight w:val="397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10"/>
            <w:vAlign w:val="center"/>
          </w:tcPr>
          <w:p w:rsidR="00526192" w:rsidRPr="00D315C9" w:rsidRDefault="00526192" w:rsidP="005261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526192" w:rsidRPr="00D315C9" w:rsidRDefault="00526192" w:rsidP="002B56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E80D60">
        <w:trPr>
          <w:trHeight w:val="20"/>
        </w:trPr>
        <w:tc>
          <w:tcPr>
            <w:tcW w:w="299" w:type="pct"/>
            <w:tcBorders>
              <w:top w:val="single" w:sz="18" w:space="0" w:color="auto"/>
            </w:tcBorders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18" w:space="0" w:color="auto"/>
            </w:tcBorders>
          </w:tcPr>
          <w:p w:rsidR="00E6213E" w:rsidRPr="00203717" w:rsidRDefault="00E6213E" w:rsidP="002A21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</w:p>
        </w:tc>
        <w:tc>
          <w:tcPr>
            <w:tcW w:w="330" w:type="pct"/>
            <w:gridSpan w:val="3"/>
            <w:tcBorders>
              <w:top w:val="single" w:sz="18" w:space="0" w:color="auto"/>
            </w:tcBorders>
          </w:tcPr>
          <w:p w:rsidR="00E6213E" w:rsidRPr="00203717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18" w:space="0" w:color="auto"/>
            </w:tcBorders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8" w:space="0" w:color="auto"/>
            </w:tcBorders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8" w:space="0" w:color="auto"/>
            </w:tcBorders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18" w:space="0" w:color="auto"/>
            </w:tcBorders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8" w:space="0" w:color="auto"/>
            </w:tcBorders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</w:tcBorders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8" w:space="0" w:color="auto"/>
            </w:tcBorders>
            <w:vAlign w:val="center"/>
          </w:tcPr>
          <w:p w:rsidR="00E6213E" w:rsidRPr="00D315C9" w:rsidRDefault="006417D8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 w:rsidR="00F41C65">
              <w:rPr>
                <w:rFonts w:ascii="標楷體" w:eastAsia="標楷體" w:hAnsi="標楷體" w:hint="eastAsia"/>
                <w:sz w:val="20"/>
                <w:szCs w:val="20"/>
              </w:rPr>
              <w:t>任選</w:t>
            </w:r>
            <w:r w:rsidR="00E6213E">
              <w:rPr>
                <w:rFonts w:ascii="標楷體" w:eastAsia="標楷體" w:hAnsi="標楷體" w:hint="eastAsia"/>
                <w:sz w:val="20"/>
                <w:szCs w:val="20"/>
              </w:rPr>
              <w:t>四年制專業必修</w:t>
            </w: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2A21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21FB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2A21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21FB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實習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微積分(一)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D7471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微積分(二)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DD0C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物件導向程式設計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DD0C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物件導向程式設計實習</w:t>
            </w:r>
          </w:p>
        </w:tc>
        <w:tc>
          <w:tcPr>
            <w:tcW w:w="330" w:type="pct"/>
            <w:gridSpan w:val="3"/>
          </w:tcPr>
          <w:p w:rsidR="00E6213E" w:rsidRPr="00DD0C17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C0111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工程圖學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2B56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線性代數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C011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DD0C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系統分析與設計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工作研究實習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0C17">
              <w:rPr>
                <w:rFonts w:ascii="標楷體" w:eastAsia="標楷體" w:hAnsi="標楷體" w:hint="eastAsia"/>
                <w:sz w:val="20"/>
                <w:szCs w:val="20"/>
              </w:rPr>
              <w:t>統計學(二)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作業研究(二)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203717" w:rsidRDefault="00E6213E" w:rsidP="002B56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設施規劃</w:t>
            </w:r>
          </w:p>
        </w:tc>
        <w:tc>
          <w:tcPr>
            <w:tcW w:w="330" w:type="pct"/>
            <w:gridSpan w:val="3"/>
          </w:tcPr>
          <w:p w:rsidR="00E6213E" w:rsidRPr="00203717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7D48DB" w:rsidRDefault="00E6213E" w:rsidP="002B56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設施規劃實習</w:t>
            </w:r>
          </w:p>
        </w:tc>
        <w:tc>
          <w:tcPr>
            <w:tcW w:w="330" w:type="pct"/>
            <w:gridSpan w:val="3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7D48DB" w:rsidRDefault="00E6213E" w:rsidP="002B56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製造程序</w:t>
            </w:r>
          </w:p>
        </w:tc>
        <w:tc>
          <w:tcPr>
            <w:tcW w:w="330" w:type="pct"/>
            <w:gridSpan w:val="3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7D48DB" w:rsidRDefault="00E6213E" w:rsidP="002B56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實務專題(一)</w:t>
            </w:r>
          </w:p>
        </w:tc>
        <w:tc>
          <w:tcPr>
            <w:tcW w:w="330" w:type="pct"/>
            <w:gridSpan w:val="3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7D48DB" w:rsidRDefault="00E6213E" w:rsidP="002B56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實務專題(二)</w:t>
            </w:r>
          </w:p>
        </w:tc>
        <w:tc>
          <w:tcPr>
            <w:tcW w:w="330" w:type="pct"/>
            <w:gridSpan w:val="3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7D48DB" w:rsidRDefault="00E6213E" w:rsidP="007D48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製造電子化</w:t>
            </w:r>
          </w:p>
        </w:tc>
        <w:tc>
          <w:tcPr>
            <w:tcW w:w="330" w:type="pct"/>
            <w:gridSpan w:val="3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213E" w:rsidRPr="00D315C9" w:rsidTr="00203717">
        <w:trPr>
          <w:trHeight w:val="20"/>
        </w:trPr>
        <w:tc>
          <w:tcPr>
            <w:tcW w:w="299" w:type="pct"/>
            <w:vAlign w:val="center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6213E" w:rsidRPr="007D48DB" w:rsidRDefault="00E6213E" w:rsidP="007D48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8DB">
              <w:rPr>
                <w:rFonts w:ascii="標楷體" w:eastAsia="標楷體" w:hAnsi="標楷體" w:hint="eastAsia"/>
                <w:sz w:val="20"/>
                <w:szCs w:val="20"/>
              </w:rPr>
              <w:t>人因工程導論</w:t>
            </w:r>
          </w:p>
        </w:tc>
        <w:tc>
          <w:tcPr>
            <w:tcW w:w="330" w:type="pct"/>
            <w:gridSpan w:val="3"/>
          </w:tcPr>
          <w:p w:rsidR="00E6213E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E6213E" w:rsidRPr="00D315C9" w:rsidRDefault="00E621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2C2F" w:rsidRPr="00D315C9" w:rsidTr="00203717">
        <w:trPr>
          <w:trHeight w:val="397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F92C2F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92C2F" w:rsidRPr="00AF510B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vAlign w:val="center"/>
          </w:tcPr>
          <w:p w:rsidR="00F92C2F" w:rsidRPr="00D315C9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F92C2F" w:rsidRPr="00D315C9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F92C2F" w:rsidRPr="00D315C9" w:rsidRDefault="00F92C2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710" w:rsidRPr="00D315C9" w:rsidTr="00B85710">
        <w:trPr>
          <w:trHeight w:val="567"/>
        </w:trPr>
        <w:tc>
          <w:tcPr>
            <w:tcW w:w="1578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5710" w:rsidRPr="00C97A63" w:rsidRDefault="00B85710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858" w:type="pct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5710" w:rsidRPr="00C97A63" w:rsidRDefault="00B85710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564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5710" w:rsidRPr="00C97A63" w:rsidRDefault="00B85710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F92C2F" w:rsidRPr="00D315C9" w:rsidTr="00C97A63">
        <w:tc>
          <w:tcPr>
            <w:tcW w:w="5000" w:type="pct"/>
            <w:gridSpan w:val="14"/>
            <w:tcBorders>
              <w:top w:val="double" w:sz="4" w:space="0" w:color="auto"/>
            </w:tcBorders>
            <w:vAlign w:val="center"/>
          </w:tcPr>
          <w:p w:rsidR="00F92C2F" w:rsidRPr="00AF510B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F92C2F" w:rsidRPr="00D315C9" w:rsidTr="00C9538A">
        <w:trPr>
          <w:trHeight w:val="2014"/>
        </w:trPr>
        <w:tc>
          <w:tcPr>
            <w:tcW w:w="5000" w:type="pct"/>
            <w:gridSpan w:val="14"/>
            <w:tcBorders>
              <w:bottom w:val="double" w:sz="4" w:space="0" w:color="auto"/>
            </w:tcBorders>
            <w:vAlign w:val="center"/>
          </w:tcPr>
          <w:p w:rsidR="00784CF9" w:rsidRDefault="00784CF9" w:rsidP="00CD16D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四年制以外之學生，不得申請。</w:t>
            </w:r>
          </w:p>
          <w:p w:rsidR="00CD16DB" w:rsidRDefault="00F900B8" w:rsidP="00CD16D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</w:t>
            </w:r>
            <w:r w:rsidR="002D4CF8">
              <w:rPr>
                <w:rFonts w:ascii="標楷體" w:eastAsia="標楷體" w:hAnsi="標楷體" w:hint="eastAsia"/>
                <w:b/>
                <w:sz w:val="20"/>
                <w:szCs w:val="20"/>
              </w:rPr>
              <w:t>指定必修</w:t>
            </w:r>
            <w:r w:rsidR="00857D8D"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="002D4CF8">
              <w:rPr>
                <w:rFonts w:ascii="標楷體" w:eastAsia="標楷體" w:hAnsi="標楷體" w:hint="eastAsia"/>
                <w:b/>
                <w:sz w:val="20"/>
                <w:szCs w:val="20"/>
              </w:rPr>
              <w:t>學分；</w:t>
            </w:r>
            <w:r w:rsidR="006D0B2A">
              <w:rPr>
                <w:rFonts w:ascii="標楷體" w:eastAsia="標楷體" w:hAnsi="標楷體" w:hint="eastAsia"/>
                <w:b/>
                <w:sz w:val="20"/>
                <w:szCs w:val="20"/>
              </w:rPr>
              <w:t>任選</w:t>
            </w:r>
            <w:r w:rsidR="006B39CC">
              <w:rPr>
                <w:rFonts w:ascii="標楷體" w:eastAsia="標楷體" w:hAnsi="標楷體" w:hint="eastAsia"/>
                <w:b/>
                <w:sz w:val="20"/>
                <w:szCs w:val="20"/>
              </w:rPr>
              <w:t>四年制</w:t>
            </w:r>
            <w:r w:rsidR="00D74711">
              <w:rPr>
                <w:rFonts w:ascii="標楷體" w:eastAsia="標楷體" w:hAnsi="標楷體" w:hint="eastAsia"/>
                <w:b/>
                <w:sz w:val="20"/>
                <w:szCs w:val="20"/>
              </w:rPr>
              <w:t>專業必修</w:t>
            </w:r>
            <w:r w:rsidR="00857D8D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D74711">
              <w:rPr>
                <w:rFonts w:ascii="標楷體" w:eastAsia="標楷體" w:hAnsi="標楷體" w:hint="eastAsia"/>
                <w:b/>
                <w:sz w:val="20"/>
                <w:szCs w:val="20"/>
              </w:rPr>
              <w:t>學分﹔</w:t>
            </w:r>
            <w:r w:rsidR="00AE10C0">
              <w:rPr>
                <w:rFonts w:ascii="標楷體" w:eastAsia="標楷體" w:hAnsi="標楷體" w:hint="eastAsia"/>
                <w:b/>
                <w:sz w:val="20"/>
                <w:szCs w:val="20"/>
              </w:rPr>
              <w:t>輔系應修</w:t>
            </w:r>
            <w:r w:rsidR="00D74711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857D8D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AE10C0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r w:rsid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784CF9" w:rsidRPr="00784CF9" w:rsidRDefault="00BC5C29" w:rsidP="00784CF9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修讀雙主修之學生，除應修滿主系規定之必修科目與最低畢業學分外，並須修畢另一主修學系全部專業必修科目學分。</w:t>
            </w:r>
          </w:p>
          <w:p w:rsidR="00C9538A" w:rsidRPr="00961807" w:rsidRDefault="00C9538A" w:rsidP="0096180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成績單(劃記並標號)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C9538A" w:rsidRPr="00106A0E" w:rsidTr="00E6213E">
        <w:tc>
          <w:tcPr>
            <w:tcW w:w="1667" w:type="pct"/>
            <w:gridSpan w:val="4"/>
            <w:tcBorders>
              <w:top w:val="double" w:sz="4" w:space="0" w:color="auto"/>
            </w:tcBorders>
          </w:tcPr>
          <w:p w:rsidR="00C9538A" w:rsidRPr="00C97A63" w:rsidRDefault="00C9538A" w:rsidP="00632B0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</w:tcBorders>
          </w:tcPr>
          <w:p w:rsidR="00C9538A" w:rsidRPr="00C97A63" w:rsidRDefault="00C9538A" w:rsidP="00632B0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</w:tcBorders>
          </w:tcPr>
          <w:p w:rsidR="00C9538A" w:rsidRPr="00106A0E" w:rsidRDefault="00C9538A" w:rsidP="00632B0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C9538A" w:rsidRPr="00C97A63" w:rsidTr="00E6213E">
        <w:trPr>
          <w:trHeight w:val="964"/>
        </w:trPr>
        <w:tc>
          <w:tcPr>
            <w:tcW w:w="1667" w:type="pct"/>
            <w:gridSpan w:val="4"/>
            <w:vAlign w:val="center"/>
          </w:tcPr>
          <w:p w:rsidR="00C9538A" w:rsidRDefault="00C9538A" w:rsidP="00632B0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C9538A" w:rsidRDefault="00C9538A" w:rsidP="00632B0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C9538A" w:rsidRDefault="00C9538A" w:rsidP="00632B0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6"/>
            <w:vAlign w:val="center"/>
          </w:tcPr>
          <w:p w:rsidR="00C9538A" w:rsidRPr="00C97A63" w:rsidRDefault="00C9538A" w:rsidP="00632B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vAlign w:val="center"/>
          </w:tcPr>
          <w:p w:rsidR="00C9538A" w:rsidRPr="00C97A63" w:rsidRDefault="00C9538A" w:rsidP="00632B0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9538A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9538A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F3" w:rsidRDefault="00CC0AF3" w:rsidP="007A5301">
      <w:r>
        <w:separator/>
      </w:r>
    </w:p>
  </w:endnote>
  <w:endnote w:type="continuationSeparator" w:id="0">
    <w:p w:rsidR="00CC0AF3" w:rsidRDefault="00CC0AF3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F3" w:rsidRDefault="00CC0AF3" w:rsidP="007A5301">
      <w:r>
        <w:separator/>
      </w:r>
    </w:p>
  </w:footnote>
  <w:footnote w:type="continuationSeparator" w:id="0">
    <w:p w:rsidR="00CC0AF3" w:rsidRDefault="00CC0AF3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4F"/>
    <w:rsid w:val="00087C7F"/>
    <w:rsid w:val="001A722A"/>
    <w:rsid w:val="001D335B"/>
    <w:rsid w:val="00203717"/>
    <w:rsid w:val="002372BA"/>
    <w:rsid w:val="0025004F"/>
    <w:rsid w:val="00264FB9"/>
    <w:rsid w:val="002A21FB"/>
    <w:rsid w:val="002B564A"/>
    <w:rsid w:val="002D4CF8"/>
    <w:rsid w:val="00397769"/>
    <w:rsid w:val="003C6CB7"/>
    <w:rsid w:val="0044276B"/>
    <w:rsid w:val="00492663"/>
    <w:rsid w:val="004B79AB"/>
    <w:rsid w:val="005224CE"/>
    <w:rsid w:val="00526192"/>
    <w:rsid w:val="00570019"/>
    <w:rsid w:val="00587D7E"/>
    <w:rsid w:val="00597CCC"/>
    <w:rsid w:val="005B4EDA"/>
    <w:rsid w:val="005C403F"/>
    <w:rsid w:val="005E3D5D"/>
    <w:rsid w:val="00602DA1"/>
    <w:rsid w:val="00630C65"/>
    <w:rsid w:val="006417D8"/>
    <w:rsid w:val="0065629A"/>
    <w:rsid w:val="006616FE"/>
    <w:rsid w:val="00691F66"/>
    <w:rsid w:val="00696512"/>
    <w:rsid w:val="006B39CC"/>
    <w:rsid w:val="006B586E"/>
    <w:rsid w:val="006C50A0"/>
    <w:rsid w:val="006D0B2A"/>
    <w:rsid w:val="006E2900"/>
    <w:rsid w:val="0070220B"/>
    <w:rsid w:val="00743913"/>
    <w:rsid w:val="00784CF9"/>
    <w:rsid w:val="007A5301"/>
    <w:rsid w:val="007D48DB"/>
    <w:rsid w:val="00807A1D"/>
    <w:rsid w:val="00837538"/>
    <w:rsid w:val="008409D6"/>
    <w:rsid w:val="00857D8D"/>
    <w:rsid w:val="008B4D0F"/>
    <w:rsid w:val="00961807"/>
    <w:rsid w:val="00990873"/>
    <w:rsid w:val="00A311A5"/>
    <w:rsid w:val="00A67BFD"/>
    <w:rsid w:val="00AA79CB"/>
    <w:rsid w:val="00AC7918"/>
    <w:rsid w:val="00AE10C0"/>
    <w:rsid w:val="00AF3C65"/>
    <w:rsid w:val="00AF510B"/>
    <w:rsid w:val="00B85710"/>
    <w:rsid w:val="00BC5C29"/>
    <w:rsid w:val="00C01118"/>
    <w:rsid w:val="00C2094F"/>
    <w:rsid w:val="00C50CD1"/>
    <w:rsid w:val="00C94FA2"/>
    <w:rsid w:val="00C9538A"/>
    <w:rsid w:val="00C97A63"/>
    <w:rsid w:val="00CA55AC"/>
    <w:rsid w:val="00CC0AF3"/>
    <w:rsid w:val="00CC4383"/>
    <w:rsid w:val="00CD16DB"/>
    <w:rsid w:val="00D315C9"/>
    <w:rsid w:val="00D32A24"/>
    <w:rsid w:val="00D74711"/>
    <w:rsid w:val="00DD0C17"/>
    <w:rsid w:val="00DF2CAF"/>
    <w:rsid w:val="00E47C00"/>
    <w:rsid w:val="00E6213E"/>
    <w:rsid w:val="00E80D60"/>
    <w:rsid w:val="00F01599"/>
    <w:rsid w:val="00F063D8"/>
    <w:rsid w:val="00F23706"/>
    <w:rsid w:val="00F40055"/>
    <w:rsid w:val="00F41C65"/>
    <w:rsid w:val="00F900B8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EDF8-7EBE-4C82-BD9E-AFD88CA6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4</cp:revision>
  <cp:lastPrinted>2020-01-03T03:31:00Z</cp:lastPrinted>
  <dcterms:created xsi:type="dcterms:W3CDTF">2022-03-25T02:15:00Z</dcterms:created>
  <dcterms:modified xsi:type="dcterms:W3CDTF">2022-03-25T02:19:00Z</dcterms:modified>
</cp:coreProperties>
</file>