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C50CD1" w:rsidRDefault="00C2094F" w:rsidP="00C50CD1">
      <w:pPr>
        <w:jc w:val="center"/>
        <w:rPr>
          <w:rFonts w:ascii="標楷體" w:eastAsia="標楷體" w:hAnsi="標楷體"/>
          <w:b/>
          <w:w w:val="90"/>
          <w:sz w:val="38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F909C9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6E2900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6E2900" w:rsidRPr="006E2900">
        <w:rPr>
          <w:rFonts w:ascii="標楷體" w:eastAsia="標楷體" w:hAnsi="標楷體" w:hint="eastAsia"/>
          <w:b/>
          <w:w w:val="90"/>
          <w:sz w:val="22"/>
          <w:szCs w:val="38"/>
        </w:rPr>
        <w:t>化學工程與材料工程</w:t>
      </w:r>
      <w:r w:rsidR="00203717" w:rsidRPr="006E2900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6E2900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0"/>
        <w:gridCol w:w="1231"/>
        <w:gridCol w:w="1233"/>
        <w:gridCol w:w="902"/>
      </w:tblGrid>
      <w:tr w:rsidR="00264FB9" w:rsidRPr="00D315C9" w:rsidTr="00203717">
        <w:trPr>
          <w:trHeight w:val="340"/>
        </w:trPr>
        <w:tc>
          <w:tcPr>
            <w:tcW w:w="3436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4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CC1A82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1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3271CC">
        <w:trPr>
          <w:trHeight w:val="397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BE315F">
              <w:rPr>
                <w:rFonts w:ascii="標楷體" w:eastAsia="標楷體" w:hAnsi="標楷體" w:hint="eastAsia"/>
                <w:b/>
                <w:sz w:val="20"/>
                <w:szCs w:val="20"/>
              </w:rPr>
              <w:t>65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Default="00CC1A82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C1A82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</w:t>
            </w:r>
          </w:p>
          <w:p w:rsidR="00CC1A82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Default="00CC1A82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微積分(二)</w:t>
            </w:r>
          </w:p>
        </w:tc>
        <w:tc>
          <w:tcPr>
            <w:tcW w:w="33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CC1A82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化學(二)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371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A82" w:rsidRPr="00D315C9" w:rsidTr="003271CC">
        <w:trPr>
          <w:trHeight w:val="397"/>
        </w:trPr>
        <w:tc>
          <w:tcPr>
            <w:tcW w:w="299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1A82" w:rsidRPr="00CC1A82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1A82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化工熱力學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CC1A82" w:rsidRPr="00D315C9" w:rsidTr="003271CC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DD6FCC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反應工程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203717" w:rsidRDefault="00CC1A82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CC1A82" w:rsidRPr="00D315C9" w:rsidRDefault="00CC1A82" w:rsidP="00CC1A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FCC" w:rsidRPr="00D315C9" w:rsidTr="003271CC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203717" w:rsidRDefault="00DD6FCC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EDA">
              <w:rPr>
                <w:rFonts w:ascii="標楷體" w:eastAsia="標楷體" w:hAnsi="標楷體" w:hint="eastAsia"/>
                <w:sz w:val="20"/>
                <w:szCs w:val="20"/>
              </w:rPr>
              <w:t>單元操作與輸送現象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203717" w:rsidRDefault="00DD6FCC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FCC" w:rsidRPr="00D315C9" w:rsidTr="003271CC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5B4EDA" w:rsidRDefault="00DD6FCC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EDA">
              <w:rPr>
                <w:rFonts w:ascii="標楷體" w:eastAsia="標楷體" w:hAnsi="標楷體" w:hint="eastAsia"/>
                <w:sz w:val="20"/>
                <w:szCs w:val="20"/>
              </w:rPr>
              <w:t>單元操作與輸送現象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Default="00DD6FCC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FCC" w:rsidRPr="00D315C9" w:rsidTr="003271CC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203717" w:rsidRDefault="00DD6FCC" w:rsidP="003271C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EDA">
              <w:rPr>
                <w:rFonts w:ascii="標楷體" w:eastAsia="標楷體" w:hAnsi="標楷體" w:hint="eastAsia"/>
                <w:sz w:val="20"/>
                <w:szCs w:val="20"/>
              </w:rPr>
              <w:t>程序設計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203717" w:rsidRDefault="00DD6FCC" w:rsidP="003271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FCC" w:rsidRPr="00D315C9" w:rsidTr="003271CC">
        <w:trPr>
          <w:trHeight w:val="397"/>
        </w:trPr>
        <w:tc>
          <w:tcPr>
            <w:tcW w:w="299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D6FCC" w:rsidRPr="00CC1A82" w:rsidRDefault="00DD6FCC" w:rsidP="003271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1A82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DD6FCC" w:rsidRPr="00D315C9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化學實驗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5B4EDA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物理實驗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203717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質能均衡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工程數學(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工程數學(二)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材料科學導論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有機化學(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有機化學(二)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物理化學(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物理化學(二)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材料分析實習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有機化學實習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高分子科學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儀器分析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物理化學實習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實務專題(二)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DA0262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儀器分析實習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9D7363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單元操作實習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0640" w:rsidRPr="00D315C9" w:rsidTr="009D7363">
        <w:trPr>
          <w:trHeight w:val="340"/>
        </w:trPr>
        <w:tc>
          <w:tcPr>
            <w:tcW w:w="299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7" w:type="pct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1A82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DA0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0640" w:rsidRPr="00D315C9" w:rsidRDefault="009C0640" w:rsidP="00B566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C0640" w:rsidRPr="00D315C9" w:rsidRDefault="009C0640" w:rsidP="009D73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6FCC" w:rsidRPr="00D315C9" w:rsidTr="00A2343B">
        <w:trPr>
          <w:trHeight w:val="397"/>
        </w:trPr>
        <w:tc>
          <w:tcPr>
            <w:tcW w:w="5000" w:type="pct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FCC" w:rsidRPr="00AF510B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DD6FCC" w:rsidRPr="00D315C9" w:rsidTr="00CC1A82">
        <w:tc>
          <w:tcPr>
            <w:tcW w:w="5000" w:type="pct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FCC" w:rsidRDefault="00DD6FCC" w:rsidP="00DD6FC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Pr="00C273C5">
              <w:rPr>
                <w:rFonts w:ascii="標楷體" w:eastAsia="標楷體" w:hAnsi="標楷體" w:hint="eastAsia"/>
                <w:b/>
                <w:sz w:val="20"/>
                <w:szCs w:val="20"/>
              </w:rPr>
              <w:t>先修科目12學分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﹔指定必修15學分，</w:t>
            </w:r>
            <w:r w:rsidR="00CB5897">
              <w:rPr>
                <w:rFonts w:ascii="標楷體" w:eastAsia="標楷體" w:hAnsi="標楷體" w:hint="eastAsia"/>
                <w:b/>
                <w:sz w:val="20"/>
                <w:szCs w:val="20"/>
              </w:rPr>
              <w:t>任選專業必修9學分，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輔系應修24學分。</w:t>
            </w:r>
          </w:p>
          <w:p w:rsidR="00DD6FCC" w:rsidRDefault="00DD6FCC" w:rsidP="003271C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滿主系</w:t>
            </w:r>
            <w:proofErr w:type="gramEnd"/>
            <w:r w:rsidRPr="00CD16DB">
              <w:rPr>
                <w:rFonts w:ascii="標楷體" w:eastAsia="標楷體" w:hAnsi="標楷體" w:hint="eastAsia"/>
                <w:b/>
                <w:sz w:val="20"/>
                <w:szCs w:val="20"/>
              </w:rPr>
              <w:t>規定之必修科目與最低畢業學分外，並須修畢另一主修學系全部專業必修科目學分。</w:t>
            </w:r>
          </w:p>
          <w:p w:rsidR="00DD6FCC" w:rsidRPr="00CD16DB" w:rsidRDefault="00DD6FCC" w:rsidP="00DD6FCC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劃記並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DD6FCC" w:rsidRPr="00D315C9" w:rsidTr="00CC1A82">
        <w:trPr>
          <w:trHeight w:val="567"/>
        </w:trPr>
        <w:tc>
          <w:tcPr>
            <w:tcW w:w="1667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6FCC" w:rsidRPr="00AF510B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先修科目：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97A63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7" w:type="pct"/>
            <w:gridSpan w:val="6"/>
            <w:tcBorders>
              <w:bottom w:val="single" w:sz="4" w:space="0" w:color="auto"/>
            </w:tcBorders>
            <w:vAlign w:val="center"/>
          </w:tcPr>
          <w:p w:rsidR="00DD6FCC" w:rsidRPr="00C97A63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6FCC" w:rsidRPr="00C97A63" w:rsidRDefault="00DD6FCC" w:rsidP="00DD6FC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</w:tr>
      <w:tr w:rsidR="00DD6FCC" w:rsidRPr="00D315C9" w:rsidTr="00CC1A82">
        <w:tc>
          <w:tcPr>
            <w:tcW w:w="1667" w:type="pct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DD6FCC" w:rsidRPr="00C97A63" w:rsidRDefault="00DD6FCC" w:rsidP="00DD6F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single" w:sz="4" w:space="0" w:color="auto"/>
            </w:tcBorders>
          </w:tcPr>
          <w:p w:rsidR="00DD6FCC" w:rsidRPr="00C97A63" w:rsidRDefault="00DD6FCC" w:rsidP="00DD6F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D6FCC" w:rsidRPr="00106A0E" w:rsidRDefault="00DD6FCC" w:rsidP="00DD6FC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DD6FCC" w:rsidRPr="00D315C9" w:rsidTr="00CC1A82">
        <w:trPr>
          <w:trHeight w:val="964"/>
        </w:trPr>
        <w:tc>
          <w:tcPr>
            <w:tcW w:w="1667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FCC" w:rsidRDefault="00DD6FCC" w:rsidP="00DD6FC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DD6FCC" w:rsidRDefault="00DD6FCC" w:rsidP="00DD6FC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DD6FCC" w:rsidRDefault="00DD6FCC" w:rsidP="00DD6FCC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tcBorders>
              <w:bottom w:val="single" w:sz="12" w:space="0" w:color="auto"/>
            </w:tcBorders>
            <w:vAlign w:val="center"/>
          </w:tcPr>
          <w:p w:rsidR="00DD6FCC" w:rsidRPr="00C97A63" w:rsidRDefault="00DD6FCC" w:rsidP="00DD6F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FCC" w:rsidRPr="00C97A63" w:rsidRDefault="00DD6FCC" w:rsidP="00DD6FC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B26" w:rsidRDefault="00573B26" w:rsidP="007A5301">
      <w:r>
        <w:separator/>
      </w:r>
    </w:p>
  </w:endnote>
  <w:endnote w:type="continuationSeparator" w:id="0">
    <w:p w:rsidR="00573B26" w:rsidRDefault="00573B26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B26" w:rsidRDefault="00573B26" w:rsidP="007A5301">
      <w:r>
        <w:separator/>
      </w:r>
    </w:p>
  </w:footnote>
  <w:footnote w:type="continuationSeparator" w:id="0">
    <w:p w:rsidR="00573B26" w:rsidRDefault="00573B26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87C7F"/>
    <w:rsid w:val="000D2660"/>
    <w:rsid w:val="001D05BA"/>
    <w:rsid w:val="001D335B"/>
    <w:rsid w:val="00203717"/>
    <w:rsid w:val="002372BA"/>
    <w:rsid w:val="00247F21"/>
    <w:rsid w:val="00264FB9"/>
    <w:rsid w:val="00265AC3"/>
    <w:rsid w:val="00296CDD"/>
    <w:rsid w:val="002A21FB"/>
    <w:rsid w:val="003271CC"/>
    <w:rsid w:val="00397769"/>
    <w:rsid w:val="003C6CB7"/>
    <w:rsid w:val="003E01ED"/>
    <w:rsid w:val="00420932"/>
    <w:rsid w:val="00434396"/>
    <w:rsid w:val="00485C71"/>
    <w:rsid w:val="00510521"/>
    <w:rsid w:val="0056632A"/>
    <w:rsid w:val="00570019"/>
    <w:rsid w:val="00573B26"/>
    <w:rsid w:val="00587D7E"/>
    <w:rsid w:val="005B26DE"/>
    <w:rsid w:val="005B4EDA"/>
    <w:rsid w:val="005C403F"/>
    <w:rsid w:val="005C6F30"/>
    <w:rsid w:val="00691F66"/>
    <w:rsid w:val="006C50A0"/>
    <w:rsid w:val="006E2900"/>
    <w:rsid w:val="0070220B"/>
    <w:rsid w:val="00706297"/>
    <w:rsid w:val="00707AFD"/>
    <w:rsid w:val="00721002"/>
    <w:rsid w:val="007A5301"/>
    <w:rsid w:val="00807A1D"/>
    <w:rsid w:val="00837538"/>
    <w:rsid w:val="008409D6"/>
    <w:rsid w:val="0085262C"/>
    <w:rsid w:val="00880BF5"/>
    <w:rsid w:val="00916FB5"/>
    <w:rsid w:val="00920DCE"/>
    <w:rsid w:val="00925358"/>
    <w:rsid w:val="00990873"/>
    <w:rsid w:val="009C0640"/>
    <w:rsid w:val="009D7363"/>
    <w:rsid w:val="00A2343B"/>
    <w:rsid w:val="00A42DB4"/>
    <w:rsid w:val="00AA00B8"/>
    <w:rsid w:val="00AA322E"/>
    <w:rsid w:val="00AA79CB"/>
    <w:rsid w:val="00AB6B50"/>
    <w:rsid w:val="00AC7918"/>
    <w:rsid w:val="00AD732E"/>
    <w:rsid w:val="00AE10C0"/>
    <w:rsid w:val="00AF3C65"/>
    <w:rsid w:val="00AF510B"/>
    <w:rsid w:val="00B10E3E"/>
    <w:rsid w:val="00B5665D"/>
    <w:rsid w:val="00BC43CA"/>
    <w:rsid w:val="00BC5C29"/>
    <w:rsid w:val="00BC6C18"/>
    <w:rsid w:val="00BE315F"/>
    <w:rsid w:val="00C01118"/>
    <w:rsid w:val="00C2094F"/>
    <w:rsid w:val="00C273C5"/>
    <w:rsid w:val="00C50CD1"/>
    <w:rsid w:val="00C94FA2"/>
    <w:rsid w:val="00C97A63"/>
    <w:rsid w:val="00CB42A0"/>
    <w:rsid w:val="00CB5897"/>
    <w:rsid w:val="00CC1A82"/>
    <w:rsid w:val="00CC4383"/>
    <w:rsid w:val="00CD16DB"/>
    <w:rsid w:val="00D315C9"/>
    <w:rsid w:val="00D32A24"/>
    <w:rsid w:val="00DB6588"/>
    <w:rsid w:val="00DD6FCC"/>
    <w:rsid w:val="00DF2CAF"/>
    <w:rsid w:val="00E26AF9"/>
    <w:rsid w:val="00E47C00"/>
    <w:rsid w:val="00E74B53"/>
    <w:rsid w:val="00E76B89"/>
    <w:rsid w:val="00E80D60"/>
    <w:rsid w:val="00EE20DC"/>
    <w:rsid w:val="00EF2384"/>
    <w:rsid w:val="00F01599"/>
    <w:rsid w:val="00F063D8"/>
    <w:rsid w:val="00F3234E"/>
    <w:rsid w:val="00F40055"/>
    <w:rsid w:val="00F900B8"/>
    <w:rsid w:val="00F909C9"/>
    <w:rsid w:val="00F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4722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2020-01-03T02:24:00Z</cp:lastPrinted>
  <dcterms:created xsi:type="dcterms:W3CDTF">2022-03-24T08:33:00Z</dcterms:created>
  <dcterms:modified xsi:type="dcterms:W3CDTF">2024-04-01T03:58:00Z</dcterms:modified>
</cp:coreProperties>
</file>